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CE" w:rsidRDefault="00D5057B" w:rsidP="00CD57CE">
      <w:pPr>
        <w:spacing w:after="0" w:line="240" w:lineRule="auto"/>
        <w:jc w:val="center"/>
        <w:rPr>
          <w:rFonts w:ascii="Arial" w:hAnsi="Arial" w:cs="Arial"/>
          <w:sz w:val="28"/>
          <w:szCs w:val="28"/>
          <w:lang w:val="de-AT"/>
        </w:rPr>
      </w:pPr>
      <w:r w:rsidRPr="00E7759B">
        <w:rPr>
          <w:rFonts w:ascii="Arial" w:hAnsi="Arial" w:cs="Arial"/>
          <w:sz w:val="28"/>
          <w:szCs w:val="28"/>
          <w:lang w:val="de-AT"/>
        </w:rPr>
        <w:t>COVID-19-Präventionskonzept zur Minimierung des Infektionsrisikos</w:t>
      </w:r>
      <w:r w:rsidR="00E7759B" w:rsidRPr="00E7759B">
        <w:rPr>
          <w:rStyle w:val="Funotenzeichen"/>
          <w:rFonts w:ascii="Arial" w:hAnsi="Arial" w:cs="Arial"/>
          <w:sz w:val="28"/>
          <w:szCs w:val="28"/>
          <w:lang w:val="de-AT"/>
        </w:rPr>
        <w:footnoteReference w:id="1"/>
      </w:r>
    </w:p>
    <w:p w:rsidR="006F5F01" w:rsidRPr="00E7759B" w:rsidRDefault="00CD57CE" w:rsidP="00CD57CE">
      <w:pPr>
        <w:spacing w:after="0" w:line="240" w:lineRule="auto"/>
        <w:jc w:val="center"/>
        <w:rPr>
          <w:rFonts w:ascii="Arial" w:hAnsi="Arial" w:cs="Arial"/>
          <w:sz w:val="28"/>
          <w:szCs w:val="28"/>
          <w:lang w:val="de-AT"/>
        </w:rPr>
      </w:pPr>
      <w:r>
        <w:rPr>
          <w:rFonts w:ascii="Arial" w:hAnsi="Arial" w:cs="Arial"/>
          <w:sz w:val="28"/>
          <w:szCs w:val="28"/>
          <w:lang w:val="de-AT"/>
        </w:rPr>
        <w:t xml:space="preserve">Hot </w:t>
      </w:r>
      <w:proofErr w:type="spellStart"/>
      <w:r>
        <w:rPr>
          <w:rFonts w:ascii="Arial" w:hAnsi="Arial" w:cs="Arial"/>
          <w:sz w:val="28"/>
          <w:szCs w:val="28"/>
          <w:lang w:val="de-AT"/>
        </w:rPr>
        <w:t>Shots</w:t>
      </w:r>
      <w:proofErr w:type="spellEnd"/>
      <w:r>
        <w:rPr>
          <w:rFonts w:ascii="Arial" w:hAnsi="Arial" w:cs="Arial"/>
          <w:sz w:val="28"/>
          <w:szCs w:val="28"/>
          <w:lang w:val="de-AT"/>
        </w:rPr>
        <w:t xml:space="preserve"> Innsbruck</w:t>
      </w:r>
    </w:p>
    <w:p w:rsidR="00D5057B" w:rsidRPr="00E7759B" w:rsidRDefault="00D5057B" w:rsidP="00D5057B">
      <w:pPr>
        <w:spacing w:after="0" w:line="240" w:lineRule="auto"/>
        <w:jc w:val="both"/>
        <w:rPr>
          <w:color w:val="FF0000"/>
          <w:lang w:val="de-AT"/>
        </w:rPr>
      </w:pPr>
    </w:p>
    <w:p w:rsidR="008F2C3A" w:rsidRPr="00673087" w:rsidRDefault="00CD57CE" w:rsidP="00673087">
      <w:pPr>
        <w:pStyle w:val="StandardWeb"/>
        <w:spacing w:before="0" w:beforeAutospacing="0" w:after="0" w:afterAutospacing="0"/>
        <w:jc w:val="both"/>
        <w:rPr>
          <w:rFonts w:ascii="Arial" w:hAnsi="Arial" w:cs="Arial"/>
          <w:sz w:val="20"/>
          <w:szCs w:val="20"/>
          <w:lang w:val="de-AT"/>
        </w:rPr>
      </w:pPr>
      <w:r>
        <w:rPr>
          <w:rFonts w:ascii="Arial" w:hAnsi="Arial" w:cs="Arial"/>
          <w:sz w:val="20"/>
          <w:szCs w:val="20"/>
          <w:lang w:val="de-AT"/>
        </w:rPr>
        <w:t>Bei unserer</w:t>
      </w:r>
      <w:r w:rsidR="008F2C3A" w:rsidRPr="00673087">
        <w:rPr>
          <w:rFonts w:ascii="Arial" w:hAnsi="Arial" w:cs="Arial"/>
          <w:sz w:val="20"/>
          <w:szCs w:val="20"/>
          <w:lang w:val="de-AT"/>
        </w:rPr>
        <w:t xml:space="preserve"> Sportart</w:t>
      </w:r>
      <w:r>
        <w:rPr>
          <w:rFonts w:ascii="Arial" w:hAnsi="Arial" w:cs="Arial"/>
          <w:sz w:val="20"/>
          <w:szCs w:val="20"/>
          <w:lang w:val="de-AT"/>
        </w:rPr>
        <w:t xml:space="preserve"> kommt es zu Kör</w:t>
      </w:r>
      <w:r w:rsidR="008F2C3A" w:rsidRPr="00673087">
        <w:rPr>
          <w:rFonts w:ascii="Arial" w:hAnsi="Arial" w:cs="Arial"/>
          <w:sz w:val="20"/>
          <w:szCs w:val="20"/>
          <w:lang w:val="de-AT"/>
        </w:rPr>
        <w:t xml:space="preserve">perkontakt – </w:t>
      </w:r>
      <w:r>
        <w:rPr>
          <w:rFonts w:ascii="Arial" w:hAnsi="Arial" w:cs="Arial"/>
          <w:sz w:val="20"/>
          <w:szCs w:val="20"/>
          <w:lang w:val="de-AT"/>
        </w:rPr>
        <w:t xml:space="preserve">daher </w:t>
      </w:r>
      <w:r w:rsidR="008F2C3A" w:rsidRPr="00673087">
        <w:rPr>
          <w:rFonts w:ascii="Arial" w:hAnsi="Arial" w:cs="Arial"/>
          <w:sz w:val="20"/>
          <w:szCs w:val="20"/>
          <w:lang w:val="de-AT"/>
        </w:rPr>
        <w:t>ist vo</w:t>
      </w:r>
      <w:r>
        <w:rPr>
          <w:rFonts w:ascii="Arial" w:hAnsi="Arial" w:cs="Arial"/>
          <w:sz w:val="20"/>
          <w:szCs w:val="20"/>
          <w:lang w:val="de-AT"/>
        </w:rPr>
        <w:t>n unserem</w:t>
      </w:r>
      <w:r w:rsidR="008F2C3A" w:rsidRPr="00673087">
        <w:rPr>
          <w:rFonts w:ascii="Arial" w:hAnsi="Arial" w:cs="Arial"/>
          <w:sz w:val="20"/>
          <w:szCs w:val="20"/>
          <w:lang w:val="de-AT"/>
        </w:rPr>
        <w:t xml:space="preserve"> Verein ein </w:t>
      </w:r>
      <w:r w:rsidR="008F2C3A" w:rsidRPr="00673087">
        <w:rPr>
          <w:rFonts w:ascii="Arial" w:hAnsi="Arial" w:cs="Arial"/>
          <w:b/>
          <w:sz w:val="20"/>
          <w:szCs w:val="20"/>
          <w:lang w:val="de-AT"/>
        </w:rPr>
        <w:t>COVID-19-Präventionskonzept</w:t>
      </w:r>
      <w:r w:rsidR="008F2C3A" w:rsidRPr="00673087">
        <w:rPr>
          <w:rFonts w:ascii="Arial" w:hAnsi="Arial" w:cs="Arial"/>
          <w:sz w:val="20"/>
          <w:szCs w:val="20"/>
          <w:lang w:val="de-AT"/>
        </w:rPr>
        <w:t>  auszuarbeiten bzw. umzusetzen.</w:t>
      </w:r>
      <w:r w:rsidR="008F2C3A" w:rsidRPr="00673087">
        <w:rPr>
          <w:rStyle w:val="Funotenzeichen"/>
          <w:rFonts w:ascii="Arial" w:hAnsi="Arial" w:cs="Arial"/>
          <w:sz w:val="20"/>
          <w:szCs w:val="20"/>
          <w:lang w:val="de-AT"/>
        </w:rPr>
        <w:footnoteReference w:id="2"/>
      </w:r>
    </w:p>
    <w:p w:rsidR="001A6449" w:rsidRPr="00E7759B" w:rsidRDefault="001A6449" w:rsidP="008F2C3A">
      <w:pPr>
        <w:pStyle w:val="StandardWeb"/>
        <w:spacing w:before="0" w:beforeAutospacing="0" w:after="0" w:afterAutospacing="0"/>
        <w:jc w:val="both"/>
        <w:rPr>
          <w:rFonts w:ascii="Arial" w:hAnsi="Arial" w:cs="Arial"/>
          <w:color w:val="FF0000"/>
          <w:sz w:val="20"/>
          <w:szCs w:val="20"/>
          <w:lang w:val="de-AT"/>
        </w:rPr>
      </w:pPr>
    </w:p>
    <w:p w:rsidR="001A6449" w:rsidRPr="00D54BB6" w:rsidRDefault="00673087" w:rsidP="008F2C3A">
      <w:pPr>
        <w:pStyle w:val="StandardWeb"/>
        <w:spacing w:before="0" w:beforeAutospacing="0" w:after="0" w:afterAutospacing="0"/>
        <w:jc w:val="both"/>
        <w:rPr>
          <w:rFonts w:ascii="Arial" w:hAnsi="Arial" w:cs="Arial"/>
          <w:sz w:val="20"/>
          <w:szCs w:val="20"/>
          <w:lang w:val="de-AT"/>
        </w:rPr>
      </w:pPr>
      <w:r w:rsidRPr="00D54BB6">
        <w:rPr>
          <w:rFonts w:ascii="Arial" w:hAnsi="Arial" w:cs="Arial"/>
          <w:sz w:val="20"/>
          <w:szCs w:val="20"/>
          <w:lang w:val="de-AT"/>
        </w:rPr>
        <w:t>Das</w:t>
      </w:r>
      <w:r w:rsidR="001A6449" w:rsidRPr="00D54BB6">
        <w:rPr>
          <w:rFonts w:ascii="Arial" w:hAnsi="Arial" w:cs="Arial"/>
          <w:sz w:val="20"/>
          <w:szCs w:val="20"/>
          <w:lang w:val="de-AT"/>
        </w:rPr>
        <w:t xml:space="preserve"> Präventionskonzept </w:t>
      </w:r>
      <w:r w:rsidRPr="00D54BB6">
        <w:rPr>
          <w:rFonts w:ascii="Arial" w:hAnsi="Arial" w:cs="Arial"/>
          <w:sz w:val="20"/>
          <w:szCs w:val="20"/>
          <w:lang w:val="de-AT"/>
        </w:rPr>
        <w:t>ist</w:t>
      </w:r>
      <w:r w:rsidR="001A6449" w:rsidRPr="00D54BB6">
        <w:rPr>
          <w:rFonts w:ascii="Arial" w:hAnsi="Arial" w:cs="Arial"/>
          <w:sz w:val="20"/>
          <w:szCs w:val="20"/>
          <w:lang w:val="de-AT"/>
        </w:rPr>
        <w:t xml:space="preserve"> angelehnt an die </w:t>
      </w:r>
      <w:r w:rsidR="00D54BB6" w:rsidRPr="00D54BB6">
        <w:rPr>
          <w:rFonts w:ascii="Arial" w:hAnsi="Arial" w:cs="Arial"/>
          <w:sz w:val="20"/>
          <w:szCs w:val="20"/>
          <w:lang w:val="de-AT"/>
        </w:rPr>
        <w:t>neue Verordnung des Gesundheitsministeriums</w:t>
      </w:r>
      <w:r w:rsidR="00D54BB6" w:rsidRPr="00D54BB6">
        <w:rPr>
          <w:rStyle w:val="Funotenzeichen"/>
          <w:rFonts w:ascii="Arial" w:hAnsi="Arial" w:cs="Arial"/>
          <w:sz w:val="20"/>
          <w:szCs w:val="20"/>
          <w:lang w:val="de-AT"/>
        </w:rPr>
        <w:footnoteReference w:id="3"/>
      </w:r>
      <w:r w:rsidR="00D54BB6" w:rsidRPr="00D54BB6">
        <w:rPr>
          <w:rFonts w:ascii="Arial" w:hAnsi="Arial" w:cs="Arial"/>
          <w:sz w:val="20"/>
          <w:szCs w:val="20"/>
          <w:lang w:val="de-AT"/>
        </w:rPr>
        <w:t xml:space="preserve">, den </w:t>
      </w:r>
      <w:r w:rsidR="001A6449" w:rsidRPr="00D54BB6">
        <w:rPr>
          <w:rFonts w:ascii="Arial" w:hAnsi="Arial" w:cs="Arial"/>
          <w:sz w:val="20"/>
          <w:szCs w:val="20"/>
          <w:lang w:val="de-AT"/>
        </w:rPr>
        <w:t>Vorgaben des zuständigen Ministeriums BMKOES</w:t>
      </w:r>
      <w:r w:rsidR="001A6449" w:rsidRPr="00D54BB6">
        <w:rPr>
          <w:rStyle w:val="Funotenzeichen"/>
          <w:rFonts w:ascii="Arial" w:hAnsi="Arial" w:cs="Arial"/>
          <w:sz w:val="20"/>
          <w:szCs w:val="20"/>
          <w:lang w:val="de-AT"/>
        </w:rPr>
        <w:footnoteReference w:id="4"/>
      </w:r>
      <w:r w:rsidR="001A6449" w:rsidRPr="00D54BB6">
        <w:rPr>
          <w:rFonts w:ascii="Arial" w:hAnsi="Arial" w:cs="Arial"/>
          <w:sz w:val="20"/>
          <w:szCs w:val="20"/>
          <w:lang w:val="de-AT"/>
        </w:rPr>
        <w:t>, des Schutzkonzeptes des ÖFBV, Anregungen des ÖLV (</w:t>
      </w:r>
      <w:proofErr w:type="spellStart"/>
      <w:r w:rsidR="001A6449" w:rsidRPr="00D54BB6">
        <w:rPr>
          <w:rFonts w:ascii="Arial" w:hAnsi="Arial" w:cs="Arial"/>
          <w:sz w:val="20"/>
          <w:szCs w:val="20"/>
          <w:lang w:val="de-AT"/>
        </w:rPr>
        <w:t>Österr</w:t>
      </w:r>
      <w:proofErr w:type="spellEnd"/>
      <w:r w:rsidR="001A6449" w:rsidRPr="00D54BB6">
        <w:rPr>
          <w:rFonts w:ascii="Arial" w:hAnsi="Arial" w:cs="Arial"/>
          <w:sz w:val="20"/>
          <w:szCs w:val="20"/>
          <w:lang w:val="de-AT"/>
        </w:rPr>
        <w:t>, Leichtathletik Verbandes)</w:t>
      </w:r>
      <w:r w:rsidR="001A6449" w:rsidRPr="00D54BB6">
        <w:rPr>
          <w:rStyle w:val="Funotenzeichen"/>
          <w:rFonts w:ascii="Arial" w:hAnsi="Arial" w:cs="Arial"/>
          <w:sz w:val="20"/>
          <w:szCs w:val="20"/>
          <w:lang w:val="de-AT"/>
        </w:rPr>
        <w:footnoteReference w:id="5"/>
      </w:r>
      <w:r w:rsidR="001A6449" w:rsidRPr="00D54BB6">
        <w:rPr>
          <w:lang w:val="de-AT"/>
        </w:rPr>
        <w:t xml:space="preserve">, </w:t>
      </w:r>
      <w:r w:rsidR="001A6449" w:rsidRPr="00D54BB6">
        <w:rPr>
          <w:rFonts w:ascii="Arial" w:hAnsi="Arial" w:cs="Arial"/>
          <w:sz w:val="20"/>
          <w:szCs w:val="20"/>
          <w:lang w:val="de-AT"/>
        </w:rPr>
        <w:t>einer Vorlage für ein Präventionskonzeptes der Sportunion</w:t>
      </w:r>
      <w:r w:rsidR="001A6449" w:rsidRPr="00D54BB6">
        <w:rPr>
          <w:rStyle w:val="Funotenzeichen"/>
          <w:rFonts w:ascii="Arial" w:hAnsi="Arial" w:cs="Arial"/>
          <w:bCs/>
          <w:sz w:val="20"/>
          <w:szCs w:val="20"/>
          <w:lang w:val="de-AT"/>
        </w:rPr>
        <w:footnoteReference w:id="6"/>
      </w:r>
      <w:r w:rsidR="001A6449" w:rsidRPr="00D54BB6">
        <w:rPr>
          <w:rFonts w:ascii="Arial" w:hAnsi="Arial" w:cs="Arial"/>
          <w:sz w:val="20"/>
          <w:szCs w:val="20"/>
          <w:lang w:val="de-AT"/>
        </w:rPr>
        <w:t>, Anregungen des Eishockeyverbandes</w:t>
      </w:r>
      <w:r w:rsidR="001A6449" w:rsidRPr="00D54BB6">
        <w:rPr>
          <w:rStyle w:val="Funotenzeichen"/>
          <w:rFonts w:ascii="Arial" w:hAnsi="Arial" w:cs="Arial"/>
          <w:sz w:val="20"/>
          <w:szCs w:val="20"/>
        </w:rPr>
        <w:footnoteReference w:id="7"/>
      </w:r>
      <w:r w:rsidR="00FC6A83" w:rsidRPr="00D54BB6">
        <w:rPr>
          <w:rFonts w:ascii="Arial" w:hAnsi="Arial" w:cs="Arial"/>
          <w:sz w:val="20"/>
          <w:szCs w:val="20"/>
          <w:lang w:val="de-AT"/>
        </w:rPr>
        <w:t>, Informationen aus dem Rechtsinformationssystem des Bundes RIS</w:t>
      </w:r>
      <w:r w:rsidR="00FC6A83" w:rsidRPr="00D54BB6">
        <w:rPr>
          <w:rFonts w:ascii="Arial" w:hAnsi="Arial" w:cs="Arial"/>
          <w:sz w:val="20"/>
          <w:szCs w:val="20"/>
          <w:vertAlign w:val="superscript"/>
          <w:lang w:val="de-AT"/>
        </w:rPr>
        <w:footnoteReference w:id="8"/>
      </w:r>
      <w:r w:rsidR="00FC6A83" w:rsidRPr="00D54BB6">
        <w:rPr>
          <w:rFonts w:ascii="Arial" w:hAnsi="Arial" w:cs="Arial"/>
          <w:sz w:val="20"/>
          <w:szCs w:val="20"/>
          <w:lang w:val="de-AT"/>
        </w:rPr>
        <w:t xml:space="preserve"> und einem Expertenpap</w:t>
      </w:r>
      <w:r w:rsidR="00D54BB6" w:rsidRPr="00D54BB6">
        <w:rPr>
          <w:rFonts w:ascii="Arial" w:hAnsi="Arial" w:cs="Arial"/>
          <w:sz w:val="20"/>
          <w:szCs w:val="20"/>
          <w:lang w:val="de-AT"/>
        </w:rPr>
        <w:t>i</w:t>
      </w:r>
      <w:r w:rsidR="00FC6A83" w:rsidRPr="00D54BB6">
        <w:rPr>
          <w:rFonts w:ascii="Arial" w:hAnsi="Arial" w:cs="Arial"/>
          <w:sz w:val="20"/>
          <w:szCs w:val="20"/>
          <w:lang w:val="de-AT"/>
        </w:rPr>
        <w:t>er</w:t>
      </w:r>
      <w:r w:rsidR="00FC6A83" w:rsidRPr="00D54BB6">
        <w:rPr>
          <w:rStyle w:val="Funotenzeichen"/>
          <w:rFonts w:ascii="Arial" w:hAnsi="Arial" w:cs="Arial"/>
          <w:sz w:val="20"/>
          <w:szCs w:val="20"/>
          <w:lang w:val="de-AT"/>
        </w:rPr>
        <w:footnoteReference w:id="9"/>
      </w:r>
      <w:r w:rsidR="00FC6A83" w:rsidRPr="00D54BB6">
        <w:rPr>
          <w:rFonts w:ascii="Arial" w:hAnsi="Arial" w:cs="Arial"/>
          <w:sz w:val="20"/>
          <w:szCs w:val="20"/>
          <w:lang w:val="de-AT"/>
        </w:rPr>
        <w:t xml:space="preserve">. </w:t>
      </w:r>
    </w:p>
    <w:p w:rsidR="008F2C3A" w:rsidRPr="00E7759B" w:rsidRDefault="008F2C3A" w:rsidP="008F2C3A">
      <w:pPr>
        <w:pStyle w:val="StandardWeb"/>
        <w:spacing w:before="0" w:beforeAutospacing="0" w:after="0" w:afterAutospacing="0"/>
        <w:jc w:val="both"/>
        <w:rPr>
          <w:rFonts w:ascii="Arial" w:hAnsi="Arial" w:cs="Arial"/>
          <w:color w:val="FF0000"/>
          <w:sz w:val="20"/>
          <w:szCs w:val="20"/>
          <w:lang w:val="de-AT"/>
        </w:rPr>
      </w:pPr>
    </w:p>
    <w:p w:rsidR="00E339FF" w:rsidRPr="00D54BB6" w:rsidRDefault="00E339FF" w:rsidP="00E339FF">
      <w:pPr>
        <w:jc w:val="both"/>
        <w:rPr>
          <w:rFonts w:ascii="Arial" w:hAnsi="Arial" w:cs="Arial"/>
          <w:sz w:val="20"/>
          <w:szCs w:val="20"/>
          <w:lang w:val="de-AT"/>
        </w:rPr>
      </w:pPr>
      <w:r w:rsidRPr="00D54BB6">
        <w:rPr>
          <w:rFonts w:ascii="Arial" w:hAnsi="Arial" w:cs="Arial"/>
          <w:sz w:val="20"/>
          <w:szCs w:val="20"/>
          <w:lang w:val="de-AT"/>
        </w:rPr>
        <w:t xml:space="preserve">Abstand halten und Vorsichtsmaßnahmen in allen organisatorischen Bereichen sind </w:t>
      </w:r>
      <w:bookmarkStart w:id="0" w:name="_GoBack"/>
      <w:bookmarkEnd w:id="0"/>
      <w:r w:rsidRPr="00D54BB6">
        <w:rPr>
          <w:rFonts w:ascii="Arial" w:hAnsi="Arial" w:cs="Arial"/>
          <w:sz w:val="20"/>
          <w:szCs w:val="20"/>
          <w:lang w:val="de-AT"/>
        </w:rPr>
        <w:t>nach wie vor angebracht.</w:t>
      </w:r>
      <w:r w:rsidRPr="00D54BB6">
        <w:rPr>
          <w:rStyle w:val="Funotenzeichen"/>
          <w:rFonts w:ascii="Arial" w:hAnsi="Arial" w:cs="Arial"/>
          <w:sz w:val="20"/>
          <w:szCs w:val="20"/>
          <w:lang w:val="de-AT"/>
        </w:rPr>
        <w:footnoteReference w:id="10"/>
      </w:r>
    </w:p>
    <w:p w:rsidR="006B0503" w:rsidRPr="00D54BB6" w:rsidRDefault="006B0503" w:rsidP="006B0503">
      <w:pPr>
        <w:spacing w:after="0" w:line="276" w:lineRule="auto"/>
        <w:jc w:val="both"/>
        <w:rPr>
          <w:rFonts w:ascii="Arial" w:eastAsia="Times New Roman" w:hAnsi="Arial" w:cs="Arial"/>
          <w:sz w:val="20"/>
          <w:szCs w:val="20"/>
          <w:lang w:val="de-DE"/>
        </w:rPr>
      </w:pPr>
      <w:r w:rsidRPr="00D54BB6">
        <w:rPr>
          <w:rFonts w:ascii="Arial" w:eastAsia="Times New Roman" w:hAnsi="Arial" w:cs="Arial"/>
          <w:sz w:val="20"/>
          <w:szCs w:val="20"/>
          <w:lang w:val="de-DE"/>
        </w:rPr>
        <w:t>Jede Spielerin / jeder Spieler nimmt auf eigene Gefahr am Trainingsbetrieb teil und ist sich den Risiken einer erhöhten Übertragbarkeit des Virus durch die Sportausübung bewusst.</w:t>
      </w:r>
    </w:p>
    <w:p w:rsidR="00FD1474" w:rsidRPr="00E7759B" w:rsidRDefault="00FD1474" w:rsidP="006B0503">
      <w:pPr>
        <w:spacing w:after="0" w:line="276" w:lineRule="auto"/>
        <w:jc w:val="both"/>
        <w:rPr>
          <w:rFonts w:ascii="Arial" w:eastAsia="Times New Roman" w:hAnsi="Arial" w:cs="Arial"/>
          <w:color w:val="FF0000"/>
          <w:sz w:val="20"/>
          <w:szCs w:val="20"/>
          <w:lang w:val="de-DE"/>
        </w:rPr>
      </w:pPr>
    </w:p>
    <w:p w:rsidR="006B0503" w:rsidRPr="00D54BB6" w:rsidRDefault="006B0503" w:rsidP="006B0503">
      <w:pPr>
        <w:spacing w:after="0" w:line="276" w:lineRule="auto"/>
        <w:jc w:val="both"/>
        <w:rPr>
          <w:rFonts w:ascii="Arial" w:eastAsia="Times New Roman" w:hAnsi="Arial" w:cs="Arial"/>
          <w:sz w:val="20"/>
          <w:szCs w:val="20"/>
          <w:lang w:val="de-DE"/>
        </w:rPr>
      </w:pPr>
      <w:r w:rsidRPr="00D54BB6">
        <w:rPr>
          <w:rFonts w:ascii="Arial" w:eastAsia="Times New Roman" w:hAnsi="Arial" w:cs="Arial"/>
          <w:sz w:val="20"/>
          <w:szCs w:val="20"/>
          <w:lang w:val="de-DE"/>
        </w:rPr>
        <w:t>Bei Kindern und Jugendlichen haben die Erziehungsberechtigten das Risiko abzuwägen und über die Teilnahme ihrer Tochter / ihres Sohnes zu entscheiden.</w:t>
      </w:r>
    </w:p>
    <w:p w:rsidR="00FD1474" w:rsidRPr="00E7759B" w:rsidRDefault="00FD1474" w:rsidP="006B0503">
      <w:pPr>
        <w:spacing w:after="0" w:line="276" w:lineRule="auto"/>
        <w:jc w:val="both"/>
        <w:rPr>
          <w:rFonts w:ascii="Arial" w:eastAsia="Times New Roman" w:hAnsi="Arial" w:cs="Arial"/>
          <w:color w:val="FF0000"/>
          <w:sz w:val="20"/>
          <w:szCs w:val="20"/>
          <w:lang w:val="de-DE"/>
        </w:rPr>
      </w:pPr>
    </w:p>
    <w:p w:rsidR="006B0503" w:rsidRPr="00D54BB6" w:rsidRDefault="006B0503" w:rsidP="006B0503">
      <w:pPr>
        <w:spacing w:after="0" w:line="276" w:lineRule="auto"/>
        <w:jc w:val="both"/>
        <w:rPr>
          <w:rFonts w:ascii="Arial" w:eastAsia="Times New Roman" w:hAnsi="Arial" w:cs="Arial"/>
          <w:sz w:val="20"/>
          <w:szCs w:val="20"/>
          <w:lang w:val="de-DE"/>
        </w:rPr>
      </w:pPr>
      <w:r w:rsidRPr="00D54BB6">
        <w:rPr>
          <w:rFonts w:ascii="Arial" w:eastAsia="Times New Roman" w:hAnsi="Arial" w:cs="Arial"/>
          <w:sz w:val="20"/>
          <w:szCs w:val="20"/>
          <w:lang w:val="de-DE"/>
        </w:rPr>
        <w:t xml:space="preserve">Die Letztverantwortung für das Präventionskonzept des Vereins und dessen Einhaltung liegt immer beim Vereinsvorstand und den </w:t>
      </w:r>
      <w:proofErr w:type="spellStart"/>
      <w:r w:rsidRPr="00D54BB6">
        <w:rPr>
          <w:rFonts w:ascii="Arial" w:eastAsia="Times New Roman" w:hAnsi="Arial" w:cs="Arial"/>
          <w:sz w:val="20"/>
          <w:szCs w:val="20"/>
          <w:lang w:val="de-DE"/>
        </w:rPr>
        <w:t>TrainerInnen</w:t>
      </w:r>
      <w:proofErr w:type="spellEnd"/>
      <w:r w:rsidRPr="00D54BB6">
        <w:rPr>
          <w:rFonts w:ascii="Arial" w:eastAsia="Times New Roman" w:hAnsi="Arial" w:cs="Arial"/>
          <w:sz w:val="20"/>
          <w:szCs w:val="20"/>
          <w:lang w:val="de-DE"/>
        </w:rPr>
        <w:t>.</w:t>
      </w:r>
    </w:p>
    <w:p w:rsidR="00FD1474" w:rsidRPr="00E7759B" w:rsidRDefault="00FD1474" w:rsidP="006B0503">
      <w:pPr>
        <w:spacing w:after="0" w:line="276" w:lineRule="auto"/>
        <w:jc w:val="both"/>
        <w:rPr>
          <w:rFonts w:ascii="Arial" w:eastAsia="Times New Roman" w:hAnsi="Arial" w:cs="Arial"/>
          <w:color w:val="FF0000"/>
          <w:sz w:val="20"/>
          <w:szCs w:val="20"/>
          <w:lang w:val="de-DE"/>
        </w:rPr>
      </w:pPr>
    </w:p>
    <w:p w:rsidR="006B0503" w:rsidRPr="00D54BB6" w:rsidRDefault="006B0503" w:rsidP="006B0503">
      <w:pPr>
        <w:spacing w:after="0" w:line="276" w:lineRule="auto"/>
        <w:jc w:val="both"/>
        <w:rPr>
          <w:rFonts w:ascii="Arial" w:eastAsia="Times New Roman" w:hAnsi="Arial" w:cs="Arial"/>
          <w:sz w:val="20"/>
          <w:szCs w:val="20"/>
          <w:lang w:val="de-DE"/>
        </w:rPr>
      </w:pPr>
      <w:r w:rsidRPr="00D54BB6">
        <w:rPr>
          <w:rFonts w:ascii="Arial" w:eastAsia="Times New Roman" w:hAnsi="Arial" w:cs="Arial"/>
          <w:sz w:val="20"/>
          <w:szCs w:val="20"/>
          <w:lang w:val="de-DE"/>
        </w:rPr>
        <w:t>Der Trainer hat die Einhaltung der Vorgaben im Rahmen des Trainings zu überwachen und Sportler, die sich nicht konform verhalten, vom Trainingsbetrieb auszuschließen.</w:t>
      </w:r>
    </w:p>
    <w:p w:rsidR="00FD1474" w:rsidRPr="00E7759B" w:rsidRDefault="00FD1474" w:rsidP="006B0503">
      <w:pPr>
        <w:spacing w:after="0" w:line="276" w:lineRule="auto"/>
        <w:jc w:val="both"/>
        <w:rPr>
          <w:rFonts w:ascii="Arial" w:eastAsia="Times New Roman" w:hAnsi="Arial" w:cs="Arial"/>
          <w:color w:val="FF0000"/>
          <w:sz w:val="20"/>
          <w:szCs w:val="20"/>
          <w:lang w:val="de-DE"/>
        </w:rPr>
      </w:pPr>
    </w:p>
    <w:p w:rsidR="006B0503" w:rsidRDefault="006B0503" w:rsidP="006B0503">
      <w:pPr>
        <w:jc w:val="both"/>
        <w:rPr>
          <w:rFonts w:ascii="Arial" w:eastAsia="Times New Roman" w:hAnsi="Arial" w:cs="Arial"/>
          <w:sz w:val="20"/>
          <w:szCs w:val="20"/>
          <w:lang w:val="de-DE"/>
        </w:rPr>
      </w:pPr>
      <w:r w:rsidRPr="00D54BB6">
        <w:rPr>
          <w:rFonts w:ascii="Arial" w:eastAsia="Times New Roman" w:hAnsi="Arial" w:cs="Arial"/>
          <w:sz w:val="20"/>
          <w:szCs w:val="20"/>
          <w:lang w:val="de-DE"/>
        </w:rPr>
        <w:t>Wichtig: Alle Beteiligten verhalten sich jederzeit solidarisch und stellen mit hoher Selbstverantwortung die Einhaltung des Präventionskonzeptes sicher und halten sich an alle Maßnahmen sowie an die Vorgaben der Behörden</w:t>
      </w:r>
      <w:r w:rsidR="00467179">
        <w:rPr>
          <w:rFonts w:ascii="Arial" w:eastAsia="Times New Roman" w:hAnsi="Arial" w:cs="Arial"/>
          <w:sz w:val="20"/>
          <w:szCs w:val="20"/>
          <w:lang w:val="de-DE"/>
        </w:rPr>
        <w:t>.</w:t>
      </w:r>
    </w:p>
    <w:p w:rsidR="00467179" w:rsidRDefault="00467179" w:rsidP="006B0503">
      <w:pPr>
        <w:jc w:val="both"/>
        <w:rPr>
          <w:rFonts w:ascii="Arial" w:eastAsia="Times New Roman" w:hAnsi="Arial" w:cs="Arial"/>
          <w:sz w:val="20"/>
          <w:szCs w:val="20"/>
          <w:lang w:val="de-DE"/>
        </w:rPr>
      </w:pPr>
    </w:p>
    <w:p w:rsidR="00467179" w:rsidRDefault="00467179" w:rsidP="006B0503">
      <w:pPr>
        <w:jc w:val="both"/>
        <w:rPr>
          <w:rFonts w:ascii="Arial" w:eastAsia="Times New Roman" w:hAnsi="Arial" w:cs="Arial"/>
          <w:sz w:val="20"/>
          <w:szCs w:val="20"/>
          <w:lang w:val="de-DE"/>
        </w:rPr>
      </w:pPr>
    </w:p>
    <w:p w:rsidR="00467179" w:rsidRPr="00D54BB6" w:rsidRDefault="00467179" w:rsidP="006B0503">
      <w:pPr>
        <w:jc w:val="both"/>
        <w:rPr>
          <w:rFonts w:ascii="Arial" w:eastAsia="Times New Roman" w:hAnsi="Arial" w:cs="Arial"/>
          <w:sz w:val="20"/>
          <w:szCs w:val="20"/>
          <w:lang w:val="de-DE"/>
        </w:rPr>
      </w:pPr>
    </w:p>
    <w:p w:rsidR="00467179" w:rsidRDefault="00467179" w:rsidP="00E7759B">
      <w:pPr>
        <w:spacing w:after="0" w:line="240" w:lineRule="auto"/>
        <w:jc w:val="both"/>
        <w:rPr>
          <w:rFonts w:ascii="Arial" w:hAnsi="Arial" w:cs="Arial"/>
          <w:color w:val="000000"/>
          <w:sz w:val="20"/>
          <w:szCs w:val="20"/>
          <w:lang w:val="de-AT"/>
        </w:rPr>
      </w:pPr>
    </w:p>
    <w:p w:rsidR="00467179" w:rsidRDefault="00467179" w:rsidP="00E7759B">
      <w:pPr>
        <w:spacing w:after="0" w:line="240" w:lineRule="auto"/>
        <w:jc w:val="both"/>
        <w:rPr>
          <w:rFonts w:ascii="Arial" w:hAnsi="Arial" w:cs="Arial"/>
          <w:color w:val="FF0000"/>
          <w:sz w:val="24"/>
          <w:szCs w:val="24"/>
          <w:lang w:val="de-AT"/>
        </w:rPr>
      </w:pPr>
    </w:p>
    <w:p w:rsidR="00E7759B" w:rsidRDefault="007E0701" w:rsidP="007E0701">
      <w:pPr>
        <w:pStyle w:val="Listenabsatz"/>
        <w:numPr>
          <w:ilvl w:val="0"/>
          <w:numId w:val="3"/>
        </w:numPr>
        <w:spacing w:after="0" w:line="240" w:lineRule="auto"/>
        <w:jc w:val="both"/>
        <w:rPr>
          <w:rFonts w:ascii="Arial" w:hAnsi="Arial" w:cs="Arial"/>
          <w:sz w:val="24"/>
          <w:szCs w:val="24"/>
          <w:lang w:val="de-AT"/>
        </w:rPr>
      </w:pPr>
      <w:r w:rsidRPr="007E0701">
        <w:rPr>
          <w:rFonts w:ascii="Arial" w:hAnsi="Arial" w:cs="Arial"/>
          <w:sz w:val="24"/>
          <w:szCs w:val="24"/>
          <w:lang w:val="de-AT"/>
        </w:rPr>
        <w:t>Gesundheitschecks vor jeder Trainings- und Wettkampfzeit</w:t>
      </w:r>
      <w:r w:rsidR="00467179">
        <w:rPr>
          <w:rFonts w:ascii="Arial" w:hAnsi="Arial" w:cs="Arial"/>
          <w:sz w:val="24"/>
          <w:szCs w:val="24"/>
          <w:lang w:val="de-AT"/>
        </w:rPr>
        <w:t xml:space="preserve"> mit einem</w:t>
      </w:r>
      <w:r w:rsidR="00E7759B" w:rsidRPr="007E0701">
        <w:rPr>
          <w:rFonts w:ascii="Arial" w:hAnsi="Arial" w:cs="Arial"/>
          <w:sz w:val="24"/>
          <w:szCs w:val="24"/>
          <w:lang w:val="de-AT"/>
        </w:rPr>
        <w:t xml:space="preserve"> Nachweis einer geringen epidemiologischen Gefahr im Sinne d</w:t>
      </w:r>
      <w:r w:rsidRPr="007E0701">
        <w:rPr>
          <w:rFonts w:ascii="Arial" w:hAnsi="Arial" w:cs="Arial"/>
          <w:sz w:val="24"/>
          <w:szCs w:val="24"/>
          <w:lang w:val="de-AT"/>
        </w:rPr>
        <w:t>er aktuellen</w:t>
      </w:r>
      <w:r w:rsidR="00E7759B" w:rsidRPr="007E0701">
        <w:rPr>
          <w:rFonts w:ascii="Arial" w:hAnsi="Arial" w:cs="Arial"/>
          <w:sz w:val="24"/>
          <w:szCs w:val="24"/>
          <w:lang w:val="de-AT"/>
        </w:rPr>
        <w:t xml:space="preserve"> Verordnung</w:t>
      </w:r>
      <w:r w:rsidRPr="007E0701">
        <w:rPr>
          <w:sz w:val="24"/>
          <w:szCs w:val="24"/>
          <w:vertAlign w:val="superscript"/>
        </w:rPr>
        <w:footnoteReference w:id="11"/>
      </w:r>
      <w:r w:rsidRPr="007E0701">
        <w:rPr>
          <w:rFonts w:ascii="Arial" w:hAnsi="Arial" w:cs="Arial"/>
          <w:sz w:val="24"/>
          <w:szCs w:val="24"/>
          <w:lang w:val="de-AT"/>
        </w:rPr>
        <w:t>:</w:t>
      </w:r>
    </w:p>
    <w:p w:rsidR="007E0701" w:rsidRDefault="007E0701" w:rsidP="007E0701">
      <w:pPr>
        <w:spacing w:after="0" w:line="240" w:lineRule="auto"/>
        <w:jc w:val="both"/>
        <w:rPr>
          <w:rFonts w:ascii="Arial" w:hAnsi="Arial" w:cs="Arial"/>
          <w:sz w:val="24"/>
          <w:szCs w:val="24"/>
          <w:lang w:val="de-AT"/>
        </w:rPr>
      </w:pPr>
    </w:p>
    <w:p w:rsidR="00467179" w:rsidRDefault="00467179" w:rsidP="00296965">
      <w:pPr>
        <w:spacing w:after="0" w:line="240" w:lineRule="auto"/>
        <w:ind w:left="360"/>
        <w:jc w:val="both"/>
        <w:rPr>
          <w:rFonts w:ascii="Arial" w:hAnsi="Arial" w:cs="Arial"/>
          <w:sz w:val="20"/>
          <w:szCs w:val="20"/>
          <w:lang w:val="de-AT"/>
        </w:rPr>
      </w:pPr>
      <w:r w:rsidRPr="00296965">
        <w:rPr>
          <w:rFonts w:ascii="Arial" w:hAnsi="Arial" w:cs="Arial"/>
          <w:sz w:val="20"/>
          <w:szCs w:val="20"/>
          <w:lang w:val="de-AT"/>
        </w:rPr>
        <w:t xml:space="preserve">Jeder Teilnehmer/ jede Teilnehmerin an Trainings- und Wettkampfzeiten muss vor der Teilnahme sich einem Gesundheitscheck unterziehen und die geringe epidemiologische Gefahr folgender Maßen </w:t>
      </w:r>
      <w:r w:rsidR="00296965" w:rsidRPr="00296965">
        <w:rPr>
          <w:rFonts w:ascii="Arial" w:hAnsi="Arial" w:cs="Arial"/>
          <w:sz w:val="20"/>
          <w:szCs w:val="20"/>
          <w:lang w:val="de-AT"/>
        </w:rPr>
        <w:t>vor jeder Teilnahme nachweisen:</w:t>
      </w:r>
    </w:p>
    <w:p w:rsidR="00296965" w:rsidRPr="00296965" w:rsidRDefault="00296965" w:rsidP="00296965">
      <w:pPr>
        <w:spacing w:after="0" w:line="240" w:lineRule="auto"/>
        <w:ind w:left="360"/>
        <w:jc w:val="both"/>
        <w:rPr>
          <w:rFonts w:ascii="Arial" w:hAnsi="Arial" w:cs="Arial"/>
          <w:sz w:val="20"/>
          <w:szCs w:val="20"/>
          <w:lang w:val="de-AT"/>
        </w:rPr>
      </w:pPr>
    </w:p>
    <w:p w:rsidR="007E0701" w:rsidRDefault="007E0701" w:rsidP="007E0701">
      <w:pPr>
        <w:pStyle w:val="Listenabsatz"/>
        <w:numPr>
          <w:ilvl w:val="1"/>
          <w:numId w:val="3"/>
        </w:numPr>
        <w:spacing w:after="0" w:line="240" w:lineRule="auto"/>
        <w:jc w:val="both"/>
        <w:rPr>
          <w:rFonts w:ascii="Arial" w:hAnsi="Arial" w:cs="Arial"/>
          <w:sz w:val="20"/>
          <w:szCs w:val="20"/>
          <w:lang w:val="de-AT"/>
        </w:rPr>
      </w:pPr>
      <w:r w:rsidRPr="007E0701">
        <w:rPr>
          <w:rFonts w:ascii="Arial" w:hAnsi="Arial" w:cs="Arial"/>
          <w:sz w:val="20"/>
          <w:szCs w:val="20"/>
          <w:lang w:val="de-AT"/>
        </w:rPr>
        <w:t>ein Nachweis über ein negatives Ergebnis eines SARS-CoV-2-Antigentests zur Eigenanwendung, der in einem behördlichen Datenverarbeitungssystem erfasst wird und dessen Abnahme nicht mehr als 24 Stunden zurückliegen darf,</w:t>
      </w:r>
    </w:p>
    <w:p w:rsidR="007E0701" w:rsidRPr="007E0701" w:rsidRDefault="007E0701" w:rsidP="007E0701">
      <w:pPr>
        <w:pStyle w:val="Listenabsatz"/>
        <w:numPr>
          <w:ilvl w:val="1"/>
          <w:numId w:val="3"/>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ein Nachweis einer befugten Stelle über ein negatives Ergebnis eines Antigentests auf SARS-CoV-2, dessen Abnahme nicht mehr als 48 Stunden zurückliegen darf,</w:t>
      </w:r>
    </w:p>
    <w:p w:rsidR="007E0701" w:rsidRPr="007E0701" w:rsidRDefault="007E0701" w:rsidP="007E0701">
      <w:pPr>
        <w:pStyle w:val="Listenabsatz"/>
        <w:numPr>
          <w:ilvl w:val="1"/>
          <w:numId w:val="3"/>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ein Nachweis einer befugten Stelle über ein negatives Ergebnis eines molekularbiologischen Tests auf SARS-CoV-2, dessen Abnahme nicht mehr als 72 Stunden zurückliegen darf,</w:t>
      </w:r>
    </w:p>
    <w:p w:rsidR="007E0701" w:rsidRPr="007E0701" w:rsidRDefault="007E0701" w:rsidP="007E0701">
      <w:pPr>
        <w:pStyle w:val="Listenabsatz"/>
        <w:numPr>
          <w:ilvl w:val="1"/>
          <w:numId w:val="3"/>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eine ärztliche Bestätigung über eine in den letzten sechs Monaten überstandene Infektion mit SARS-CoV-2, die molekularbiologisch bestätigt wurde,</w:t>
      </w:r>
    </w:p>
    <w:p w:rsidR="007E0701" w:rsidRPr="007E0701" w:rsidRDefault="007E0701" w:rsidP="007E0701">
      <w:pPr>
        <w:pStyle w:val="Listenabsatz"/>
        <w:numPr>
          <w:ilvl w:val="1"/>
          <w:numId w:val="3"/>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ein Nachweis über eine mit einem zentral zugelassenen Impfstoff gegen COVID-19 erfolgte</w:t>
      </w:r>
    </w:p>
    <w:p w:rsidR="007E0701" w:rsidRPr="007E0701" w:rsidRDefault="007E0701" w:rsidP="007E0701">
      <w:pPr>
        <w:pStyle w:val="Listenabsatz"/>
        <w:numPr>
          <w:ilvl w:val="2"/>
          <w:numId w:val="37"/>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Erstimpfung ab dem 22. Tag nach der Erstimpfung, wobei diese nicht länger als drei Monate zurückliegen darf, oder</w:t>
      </w:r>
    </w:p>
    <w:p w:rsidR="007E0701" w:rsidRPr="007E0701" w:rsidRDefault="007E0701" w:rsidP="007E0701">
      <w:pPr>
        <w:pStyle w:val="Listenabsatz"/>
        <w:numPr>
          <w:ilvl w:val="2"/>
          <w:numId w:val="37"/>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Zweitimpfung, wobei die Erstimpfung nicht länger als neun Monate zurückliegen darf, oder</w:t>
      </w:r>
    </w:p>
    <w:p w:rsidR="007E0701" w:rsidRPr="007E0701" w:rsidRDefault="007E0701" w:rsidP="007E0701">
      <w:pPr>
        <w:pStyle w:val="Listenabsatz"/>
        <w:numPr>
          <w:ilvl w:val="2"/>
          <w:numId w:val="37"/>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Impfung ab dem 22. Tag nach der Impfung bei Impfstoffen, bei denen nur eine Impfung vorgesehen ist, wobei diese nicht länger als neun Monate zurückliegen darf, oder</w:t>
      </w:r>
    </w:p>
    <w:p w:rsidR="007E0701" w:rsidRPr="007E0701" w:rsidRDefault="007E0701" w:rsidP="007E0701">
      <w:pPr>
        <w:pStyle w:val="Listenabsatz"/>
        <w:numPr>
          <w:ilvl w:val="2"/>
          <w:numId w:val="37"/>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Impfung, sofern mindestens 21 Tage vor der Impfung ein positiver molekularbiologischer Test auf SARS-CoV-2 bzw. vor der Impfung ein Nachweis über neutralisierende Antikörper vorlag, wobei die Impfung nicht länger al</w:t>
      </w:r>
      <w:r>
        <w:rPr>
          <w:rFonts w:ascii="Arial" w:eastAsia="Times New Roman" w:hAnsi="Arial" w:cs="Arial"/>
          <w:color w:val="000000"/>
          <w:sz w:val="20"/>
          <w:szCs w:val="20"/>
          <w:lang w:val="de-AT"/>
        </w:rPr>
        <w:t>s neun Monate zurückliegen darf</w:t>
      </w:r>
    </w:p>
    <w:p w:rsidR="007E0701" w:rsidRDefault="007E0701" w:rsidP="007E0701">
      <w:pPr>
        <w:pStyle w:val="Listenabsatz"/>
        <w:numPr>
          <w:ilvl w:val="1"/>
          <w:numId w:val="3"/>
        </w:numPr>
        <w:spacing w:after="0" w:line="240" w:lineRule="auto"/>
        <w:jc w:val="both"/>
        <w:rPr>
          <w:rFonts w:ascii="Arial" w:hAnsi="Arial" w:cs="Arial"/>
          <w:sz w:val="20"/>
          <w:szCs w:val="20"/>
          <w:lang w:val="de-AT"/>
        </w:rPr>
      </w:pPr>
      <w:r w:rsidRPr="007E0701">
        <w:rPr>
          <w:rFonts w:ascii="Arial" w:hAnsi="Arial" w:cs="Arial"/>
          <w:sz w:val="20"/>
          <w:szCs w:val="20"/>
          <w:lang w:val="de-AT"/>
        </w:rPr>
        <w:t xml:space="preserve">ein Nachweis nach § 4 Abs. 18 </w:t>
      </w:r>
      <w:proofErr w:type="spellStart"/>
      <w:r w:rsidRPr="007E0701">
        <w:rPr>
          <w:rFonts w:ascii="Arial" w:hAnsi="Arial" w:cs="Arial"/>
          <w:sz w:val="20"/>
          <w:szCs w:val="20"/>
          <w:lang w:val="de-AT"/>
        </w:rPr>
        <w:t>EpiG</w:t>
      </w:r>
      <w:proofErr w:type="spellEnd"/>
      <w:r w:rsidRPr="007E0701">
        <w:rPr>
          <w:rFonts w:ascii="Arial" w:hAnsi="Arial" w:cs="Arial"/>
          <w:sz w:val="20"/>
          <w:szCs w:val="20"/>
          <w:lang w:val="de-AT"/>
        </w:rPr>
        <w:t xml:space="preserve"> oder ein Absonderungsbescheid, wenn dieser für eine in den letzten sechs Monaten vor der vorgesehenen Testung nachweislich mit SARS-CoV-2 erkrankte Person ausgestellt wurde</w:t>
      </w:r>
    </w:p>
    <w:p w:rsidR="007E0701" w:rsidRPr="007E0701" w:rsidRDefault="007E0701" w:rsidP="007E0701">
      <w:pPr>
        <w:pStyle w:val="Listenabsatz"/>
        <w:numPr>
          <w:ilvl w:val="1"/>
          <w:numId w:val="3"/>
        </w:numPr>
        <w:spacing w:after="0" w:line="240" w:lineRule="auto"/>
        <w:jc w:val="both"/>
        <w:rPr>
          <w:rFonts w:ascii="Arial" w:hAnsi="Arial" w:cs="Arial"/>
          <w:sz w:val="20"/>
          <w:szCs w:val="20"/>
          <w:lang w:val="de-AT"/>
        </w:rPr>
      </w:pPr>
      <w:r w:rsidRPr="00E7759B">
        <w:rPr>
          <w:rFonts w:ascii="Arial" w:eastAsia="Times New Roman" w:hAnsi="Arial" w:cs="Arial"/>
          <w:color w:val="000000"/>
          <w:sz w:val="20"/>
          <w:szCs w:val="20"/>
          <w:lang w:val="de-AT"/>
        </w:rPr>
        <w:t>ein Nachweis über neutralisierende Antikörper, der nicht älter als drei Monate sein darf.</w:t>
      </w:r>
    </w:p>
    <w:p w:rsidR="004D7678" w:rsidRDefault="004D7678">
      <w:pPr>
        <w:rPr>
          <w:color w:val="000000"/>
          <w:sz w:val="20"/>
          <w:szCs w:val="20"/>
          <w:shd w:val="clear" w:color="auto" w:fill="FFFFFF"/>
          <w:lang w:val="de-AT"/>
        </w:rPr>
      </w:pPr>
    </w:p>
    <w:p w:rsidR="004D7678" w:rsidRPr="004D7678" w:rsidRDefault="004D7678" w:rsidP="004D7678">
      <w:pPr>
        <w:pStyle w:val="Listenabsatz"/>
        <w:numPr>
          <w:ilvl w:val="1"/>
          <w:numId w:val="3"/>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Datenverarbeitung</w:t>
      </w:r>
    </w:p>
    <w:p w:rsidR="004D7678" w:rsidRDefault="004D7678" w:rsidP="004D7678">
      <w:pPr>
        <w:spacing w:after="0" w:line="240" w:lineRule="auto"/>
        <w:ind w:left="360"/>
        <w:jc w:val="both"/>
        <w:rPr>
          <w:rFonts w:ascii="Arial" w:hAnsi="Arial" w:cs="Arial"/>
          <w:sz w:val="20"/>
          <w:szCs w:val="20"/>
          <w:lang w:val="de-AT"/>
        </w:rPr>
      </w:pPr>
    </w:p>
    <w:p w:rsidR="004D7678" w:rsidRDefault="004D7678" w:rsidP="004D7678">
      <w:pPr>
        <w:spacing w:after="0" w:line="240" w:lineRule="auto"/>
        <w:ind w:left="360"/>
        <w:jc w:val="both"/>
        <w:rPr>
          <w:rFonts w:ascii="Arial" w:hAnsi="Arial" w:cs="Arial"/>
          <w:sz w:val="20"/>
          <w:szCs w:val="20"/>
          <w:lang w:val="de-AT"/>
        </w:rPr>
      </w:pPr>
      <w:r w:rsidRPr="004D7678">
        <w:rPr>
          <w:rFonts w:ascii="Arial" w:hAnsi="Arial" w:cs="Arial"/>
          <w:sz w:val="20"/>
          <w:szCs w:val="20"/>
          <w:lang w:val="de-AT"/>
        </w:rPr>
        <w:t xml:space="preserve">Der Inhaber einer Betriebsstätte, der Verantwortliche für einen bestimmten Ort oder der für eine Zusammenkunft Verantwortliche </w:t>
      </w:r>
      <w:r>
        <w:rPr>
          <w:rFonts w:ascii="Arial" w:hAnsi="Arial" w:cs="Arial"/>
          <w:sz w:val="20"/>
          <w:szCs w:val="20"/>
          <w:lang w:val="de-AT"/>
        </w:rPr>
        <w:t xml:space="preserve">ist </w:t>
      </w:r>
      <w:r w:rsidRPr="004D7678">
        <w:rPr>
          <w:rFonts w:ascii="Arial" w:hAnsi="Arial" w:cs="Arial"/>
          <w:sz w:val="20"/>
          <w:szCs w:val="20"/>
          <w:lang w:val="de-AT"/>
        </w:rPr>
        <w:t>zur Ermittlung folgender personenbezogener Daten der betroffenen Person ermächtigt:</w:t>
      </w:r>
    </w:p>
    <w:p w:rsidR="004D7678" w:rsidRDefault="004D7678" w:rsidP="004D7678">
      <w:pPr>
        <w:spacing w:after="0" w:line="240" w:lineRule="auto"/>
        <w:ind w:left="360"/>
        <w:jc w:val="both"/>
        <w:rPr>
          <w:rFonts w:ascii="Arial" w:hAnsi="Arial" w:cs="Arial"/>
          <w:sz w:val="20"/>
          <w:szCs w:val="20"/>
          <w:lang w:val="de-AT"/>
        </w:rPr>
      </w:pPr>
    </w:p>
    <w:p w:rsidR="004D7678" w:rsidRDefault="004D7678" w:rsidP="004D7678">
      <w:pPr>
        <w:pStyle w:val="Listenabsatz"/>
        <w:numPr>
          <w:ilvl w:val="2"/>
          <w:numId w:val="42"/>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Name</w:t>
      </w:r>
    </w:p>
    <w:p w:rsidR="004D7678" w:rsidRDefault="004D7678" w:rsidP="004D7678">
      <w:pPr>
        <w:pStyle w:val="Listenabsatz"/>
        <w:numPr>
          <w:ilvl w:val="2"/>
          <w:numId w:val="42"/>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Geburtsdatum</w:t>
      </w:r>
    </w:p>
    <w:p w:rsidR="004D7678" w:rsidRDefault="004D7678" w:rsidP="004D7678">
      <w:pPr>
        <w:pStyle w:val="Listenabsatz"/>
        <w:numPr>
          <w:ilvl w:val="2"/>
          <w:numId w:val="42"/>
        </w:numPr>
        <w:spacing w:after="0" w:line="240" w:lineRule="auto"/>
        <w:jc w:val="both"/>
        <w:rPr>
          <w:rFonts w:ascii="Arial" w:eastAsia="Times New Roman" w:hAnsi="Arial" w:cs="Arial"/>
          <w:color w:val="000000"/>
          <w:sz w:val="20"/>
          <w:szCs w:val="20"/>
          <w:lang w:val="de-AT"/>
        </w:rPr>
      </w:pPr>
      <w:r>
        <w:rPr>
          <w:rFonts w:ascii="Arial" w:eastAsia="Times New Roman" w:hAnsi="Arial" w:cs="Arial"/>
          <w:color w:val="000000"/>
          <w:sz w:val="20"/>
          <w:szCs w:val="20"/>
          <w:lang w:val="de-AT"/>
        </w:rPr>
        <w:t>Gültigkeitsdauer des Nachweises</w:t>
      </w:r>
    </w:p>
    <w:p w:rsidR="004D7678" w:rsidRDefault="004D7678" w:rsidP="004D7678">
      <w:pPr>
        <w:pStyle w:val="Listenabsatz"/>
        <w:numPr>
          <w:ilvl w:val="2"/>
          <w:numId w:val="42"/>
        </w:numPr>
        <w:spacing w:after="0" w:line="240" w:lineRule="auto"/>
        <w:jc w:val="both"/>
        <w:rPr>
          <w:rFonts w:ascii="Arial" w:eastAsia="Times New Roman" w:hAnsi="Arial" w:cs="Arial"/>
          <w:color w:val="000000"/>
          <w:sz w:val="20"/>
          <w:szCs w:val="20"/>
          <w:lang w:val="de-AT"/>
        </w:rPr>
      </w:pPr>
      <w:r>
        <w:rPr>
          <w:rFonts w:ascii="Arial" w:eastAsia="Times New Roman" w:hAnsi="Arial" w:cs="Arial"/>
          <w:color w:val="000000"/>
          <w:sz w:val="20"/>
          <w:szCs w:val="20"/>
          <w:lang w:val="de-AT"/>
        </w:rPr>
        <w:t>Barcode bzw. QR-Code</w:t>
      </w:r>
    </w:p>
    <w:p w:rsidR="004D7678" w:rsidRDefault="004D7678" w:rsidP="004D7678">
      <w:pPr>
        <w:spacing w:after="0" w:line="240" w:lineRule="auto"/>
        <w:ind w:left="720"/>
        <w:jc w:val="both"/>
        <w:rPr>
          <w:rFonts w:ascii="Arial" w:hAnsi="Arial" w:cs="Arial"/>
          <w:sz w:val="20"/>
          <w:szCs w:val="20"/>
          <w:lang w:val="de-AT"/>
        </w:rPr>
      </w:pPr>
    </w:p>
    <w:p w:rsidR="008259C2" w:rsidRDefault="004D7678" w:rsidP="004D7678">
      <w:pPr>
        <w:spacing w:after="0" w:line="240" w:lineRule="auto"/>
        <w:ind w:left="720"/>
        <w:jc w:val="both"/>
        <w:rPr>
          <w:rFonts w:ascii="Arial" w:hAnsi="Arial" w:cs="Arial"/>
          <w:sz w:val="20"/>
          <w:szCs w:val="20"/>
          <w:lang w:val="de-AT"/>
        </w:rPr>
      </w:pPr>
      <w:r w:rsidRPr="004D7678">
        <w:rPr>
          <w:rFonts w:ascii="Arial" w:hAnsi="Arial" w:cs="Arial"/>
          <w:sz w:val="20"/>
          <w:szCs w:val="20"/>
          <w:lang w:val="de-AT"/>
        </w:rPr>
        <w:t xml:space="preserve">Darüber hinaus ist er berechtigt, Daten zur Identitätsfeststellung zu ermitteln. </w:t>
      </w:r>
    </w:p>
    <w:p w:rsidR="008259C2" w:rsidRDefault="008259C2" w:rsidP="004D7678">
      <w:pPr>
        <w:spacing w:after="0" w:line="240" w:lineRule="auto"/>
        <w:ind w:left="720"/>
        <w:jc w:val="both"/>
        <w:rPr>
          <w:rFonts w:ascii="Arial" w:hAnsi="Arial" w:cs="Arial"/>
          <w:sz w:val="20"/>
          <w:szCs w:val="20"/>
          <w:lang w:val="de-AT"/>
        </w:rPr>
      </w:pPr>
    </w:p>
    <w:p w:rsidR="004D7678" w:rsidRPr="004D7678" w:rsidRDefault="004D7678" w:rsidP="004D7678">
      <w:pPr>
        <w:spacing w:after="0" w:line="240" w:lineRule="auto"/>
        <w:ind w:left="720"/>
        <w:jc w:val="both"/>
        <w:rPr>
          <w:rFonts w:ascii="Arial" w:hAnsi="Arial" w:cs="Arial"/>
          <w:sz w:val="20"/>
          <w:szCs w:val="20"/>
          <w:lang w:val="de-AT"/>
        </w:rPr>
      </w:pPr>
      <w:r w:rsidRPr="004D7678">
        <w:rPr>
          <w:rFonts w:ascii="Arial" w:hAnsi="Arial" w:cs="Arial"/>
          <w:sz w:val="20"/>
          <w:szCs w:val="20"/>
          <w:lang w:val="de-AT"/>
        </w:rPr>
        <w:t>Eine Vervielfältigung oder Aufbewahrung der Nachweise und der in den Nachweisen enthaltenen personenbezogenen Daten ist ebenso unzulässig wie die Verarbeitung der im Rahmen der Identitätsfeststellung erhobenen Daten</w:t>
      </w:r>
      <w:r w:rsidR="008259C2">
        <w:rPr>
          <w:rFonts w:ascii="Arial" w:hAnsi="Arial" w:cs="Arial"/>
          <w:sz w:val="20"/>
          <w:szCs w:val="20"/>
          <w:lang w:val="de-AT"/>
        </w:rPr>
        <w:t>.</w:t>
      </w:r>
    </w:p>
    <w:p w:rsidR="004D7678" w:rsidRPr="004D7678" w:rsidRDefault="004D7678" w:rsidP="004D7678">
      <w:pPr>
        <w:spacing w:after="0" w:line="240" w:lineRule="auto"/>
        <w:ind w:left="720"/>
        <w:jc w:val="both"/>
        <w:rPr>
          <w:rFonts w:ascii="Arial" w:hAnsi="Arial" w:cs="Arial"/>
          <w:sz w:val="20"/>
          <w:szCs w:val="20"/>
          <w:lang w:val="de-AT"/>
        </w:rPr>
      </w:pPr>
    </w:p>
    <w:p w:rsidR="004D7678" w:rsidRDefault="004D7678">
      <w:pPr>
        <w:rPr>
          <w:color w:val="000000"/>
          <w:sz w:val="20"/>
          <w:szCs w:val="20"/>
          <w:shd w:val="clear" w:color="auto" w:fill="FFFFFF"/>
          <w:lang w:val="de-AT"/>
        </w:rPr>
      </w:pPr>
      <w:r>
        <w:rPr>
          <w:color w:val="000000"/>
          <w:sz w:val="20"/>
          <w:szCs w:val="20"/>
          <w:shd w:val="clear" w:color="auto" w:fill="FFFFFF"/>
          <w:lang w:val="de-AT"/>
        </w:rPr>
        <w:br w:type="page"/>
      </w:r>
    </w:p>
    <w:p w:rsidR="00467179" w:rsidRDefault="00467179" w:rsidP="00F105C8">
      <w:pPr>
        <w:spacing w:after="0" w:line="240" w:lineRule="auto"/>
        <w:jc w:val="both"/>
        <w:rPr>
          <w:color w:val="000000"/>
          <w:sz w:val="20"/>
          <w:szCs w:val="20"/>
          <w:shd w:val="clear" w:color="auto" w:fill="FFFFFF"/>
          <w:lang w:val="de-AT"/>
        </w:rPr>
      </w:pPr>
    </w:p>
    <w:p w:rsidR="00F105C8" w:rsidRPr="00F105C8" w:rsidRDefault="00296965" w:rsidP="00F105C8">
      <w:pPr>
        <w:pStyle w:val="Listenabsatz"/>
        <w:numPr>
          <w:ilvl w:val="0"/>
          <w:numId w:val="3"/>
        </w:numPr>
        <w:spacing w:after="0" w:line="240" w:lineRule="auto"/>
        <w:jc w:val="both"/>
        <w:rPr>
          <w:rFonts w:ascii="Arial" w:hAnsi="Arial" w:cs="Arial"/>
          <w:sz w:val="24"/>
          <w:szCs w:val="24"/>
          <w:lang w:val="de-AT"/>
        </w:rPr>
      </w:pPr>
      <w:r>
        <w:rPr>
          <w:rFonts w:ascii="Arial" w:hAnsi="Arial" w:cs="Arial"/>
          <w:sz w:val="24"/>
          <w:szCs w:val="24"/>
          <w:lang w:val="de-AT"/>
        </w:rPr>
        <w:t>Verhalten an ö</w:t>
      </w:r>
      <w:r w:rsidR="00F105C8" w:rsidRPr="00F105C8">
        <w:rPr>
          <w:rFonts w:ascii="Arial" w:hAnsi="Arial" w:cs="Arial"/>
          <w:sz w:val="24"/>
          <w:szCs w:val="24"/>
          <w:lang w:val="de-AT"/>
        </w:rPr>
        <w:t>ffentliche</w:t>
      </w:r>
      <w:r>
        <w:rPr>
          <w:rFonts w:ascii="Arial" w:hAnsi="Arial" w:cs="Arial"/>
          <w:sz w:val="24"/>
          <w:szCs w:val="24"/>
          <w:lang w:val="de-AT"/>
        </w:rPr>
        <w:t>n</w:t>
      </w:r>
      <w:r w:rsidR="00F105C8" w:rsidRPr="00F105C8">
        <w:rPr>
          <w:rFonts w:ascii="Arial" w:hAnsi="Arial" w:cs="Arial"/>
          <w:sz w:val="24"/>
          <w:szCs w:val="24"/>
          <w:lang w:val="de-AT"/>
        </w:rPr>
        <w:t xml:space="preserve"> Orte</w:t>
      </w:r>
      <w:r>
        <w:rPr>
          <w:rFonts w:ascii="Arial" w:hAnsi="Arial" w:cs="Arial"/>
          <w:sz w:val="24"/>
          <w:szCs w:val="24"/>
          <w:lang w:val="de-AT"/>
        </w:rPr>
        <w:t>n allgemein:</w:t>
      </w:r>
      <w:r w:rsidR="00F105C8" w:rsidRPr="00E7759B">
        <w:rPr>
          <w:rStyle w:val="Funotenzeichen"/>
          <w:rFonts w:ascii="Arial" w:hAnsi="Arial" w:cs="Arial"/>
          <w:sz w:val="28"/>
          <w:szCs w:val="28"/>
          <w:lang w:val="de-AT"/>
        </w:rPr>
        <w:footnoteReference w:id="12"/>
      </w:r>
    </w:p>
    <w:p w:rsidR="00F105C8" w:rsidRPr="00F105C8" w:rsidRDefault="00F105C8" w:rsidP="00F105C8">
      <w:pPr>
        <w:pStyle w:val="berschrift3"/>
        <w:shd w:val="clear" w:color="auto" w:fill="FFFFFF"/>
        <w:spacing w:before="0" w:line="240" w:lineRule="auto"/>
        <w:jc w:val="both"/>
        <w:rPr>
          <w:rFonts w:ascii="Arial" w:hAnsi="Arial" w:cs="Arial"/>
          <w:color w:val="000000"/>
          <w:sz w:val="20"/>
          <w:szCs w:val="20"/>
          <w:lang w:val="de-AT"/>
        </w:rPr>
      </w:pPr>
      <w:r w:rsidRPr="00F105C8">
        <w:rPr>
          <w:rFonts w:ascii="Arial" w:hAnsi="Arial" w:cs="Arial"/>
          <w:color w:val="000000"/>
          <w:sz w:val="20"/>
          <w:szCs w:val="20"/>
          <w:lang w:val="de-AT"/>
        </w:rPr>
        <w:t>§ 2.</w:t>
      </w:r>
      <w:r w:rsidRPr="00F105C8">
        <w:rPr>
          <w:rStyle w:val="Funotenzeichen"/>
          <w:rFonts w:ascii="Arial" w:hAnsi="Arial" w:cs="Arial"/>
          <w:color w:val="auto"/>
          <w:sz w:val="28"/>
          <w:szCs w:val="28"/>
          <w:lang w:val="de-AT"/>
        </w:rPr>
        <w:t xml:space="preserve"> </w:t>
      </w:r>
      <w:r w:rsidRPr="00E7759B">
        <w:rPr>
          <w:rStyle w:val="Funotenzeichen"/>
          <w:rFonts w:ascii="Arial" w:hAnsi="Arial" w:cs="Arial"/>
          <w:color w:val="auto"/>
          <w:sz w:val="28"/>
          <w:szCs w:val="28"/>
          <w:lang w:val="de-AT"/>
        </w:rPr>
        <w:footnoteReference w:id="13"/>
      </w:r>
    </w:p>
    <w:p w:rsidR="00F105C8" w:rsidRDefault="00F105C8" w:rsidP="004D7678">
      <w:pPr>
        <w:pStyle w:val="abs"/>
        <w:numPr>
          <w:ilvl w:val="0"/>
          <w:numId w:val="41"/>
        </w:numPr>
        <w:shd w:val="clear" w:color="auto" w:fill="FFFFFF"/>
        <w:spacing w:before="0" w:beforeAutospacing="0" w:after="0" w:afterAutospacing="0"/>
        <w:jc w:val="both"/>
        <w:rPr>
          <w:rFonts w:ascii="Arial" w:hAnsi="Arial" w:cs="Arial"/>
          <w:color w:val="000000"/>
          <w:sz w:val="20"/>
          <w:szCs w:val="20"/>
          <w:lang w:val="de-AT"/>
        </w:rPr>
      </w:pPr>
      <w:r w:rsidRPr="00F105C8">
        <w:rPr>
          <w:rFonts w:ascii="Arial" w:hAnsi="Arial" w:cs="Arial"/>
          <w:color w:val="000000"/>
          <w:sz w:val="20"/>
          <w:szCs w:val="20"/>
          <w:lang w:val="de-AT"/>
        </w:rPr>
        <w:t>Beim Betreten öffentlicher Orte im Freien ist gegenüber Personen, die nicht im gemeinsamen Haushalt leben, ein Abstand von mindestens zwei Metern einzuhalten.</w:t>
      </w:r>
    </w:p>
    <w:p w:rsidR="00F105C8" w:rsidRPr="00F105C8" w:rsidRDefault="00F105C8" w:rsidP="00F105C8">
      <w:pPr>
        <w:pStyle w:val="abs"/>
        <w:shd w:val="clear" w:color="auto" w:fill="FFFFFF"/>
        <w:spacing w:before="0" w:beforeAutospacing="0" w:after="0" w:afterAutospacing="0"/>
        <w:jc w:val="both"/>
        <w:rPr>
          <w:rFonts w:ascii="Arial" w:hAnsi="Arial" w:cs="Arial"/>
          <w:color w:val="000000"/>
          <w:sz w:val="20"/>
          <w:szCs w:val="20"/>
          <w:lang w:val="de-AT"/>
        </w:rPr>
      </w:pPr>
      <w:r w:rsidRPr="00F105C8">
        <w:rPr>
          <w:rFonts w:ascii="Arial" w:hAnsi="Arial" w:cs="Arial"/>
          <w:color w:val="000000"/>
          <w:sz w:val="20"/>
          <w:szCs w:val="20"/>
          <w:lang w:val="de-AT"/>
        </w:rPr>
        <w:t>(2) Beim Betreten öffentlicher Orte in geschlossenen Räumen ist gegenüber Personen, die nicht im gemeinsamen Haushalt leben, ein Abstand von mindestens zwei Metern einzuhalten und eine Maske zu tragen.</w:t>
      </w:r>
    </w:p>
    <w:p w:rsidR="00F105C8" w:rsidRDefault="00F105C8" w:rsidP="00F105C8">
      <w:pPr>
        <w:spacing w:after="0" w:line="240" w:lineRule="auto"/>
        <w:jc w:val="both"/>
        <w:rPr>
          <w:rFonts w:ascii="Arial" w:hAnsi="Arial" w:cs="Arial"/>
          <w:color w:val="FF0000"/>
          <w:sz w:val="24"/>
          <w:szCs w:val="24"/>
          <w:lang w:val="de-AT"/>
        </w:rPr>
      </w:pPr>
    </w:p>
    <w:p w:rsidR="008259C2" w:rsidRDefault="008259C2" w:rsidP="008259C2">
      <w:pPr>
        <w:spacing w:after="0" w:line="240" w:lineRule="auto"/>
        <w:jc w:val="both"/>
        <w:rPr>
          <w:rFonts w:ascii="Arial" w:hAnsi="Arial" w:cs="Arial"/>
          <w:color w:val="000000"/>
          <w:sz w:val="20"/>
          <w:szCs w:val="20"/>
          <w:lang w:val="de-AT"/>
        </w:rPr>
      </w:pPr>
      <w:r>
        <w:rPr>
          <w:rFonts w:ascii="Arial" w:hAnsi="Arial" w:cs="Arial"/>
          <w:color w:val="000000"/>
          <w:sz w:val="20"/>
          <w:szCs w:val="20"/>
          <w:lang w:val="de-AT"/>
        </w:rPr>
        <w:t>Definition „Maske“</w:t>
      </w:r>
      <w:r w:rsidRPr="008259C2">
        <w:rPr>
          <w:rStyle w:val="Funotenzeichen"/>
          <w:rFonts w:ascii="Arial" w:hAnsi="Arial" w:cs="Arial"/>
          <w:sz w:val="20"/>
          <w:szCs w:val="20"/>
          <w:lang w:val="de-AT"/>
        </w:rPr>
        <w:t xml:space="preserve"> </w:t>
      </w:r>
      <w:r w:rsidRPr="00467179">
        <w:rPr>
          <w:rStyle w:val="Funotenzeichen"/>
          <w:rFonts w:ascii="Arial" w:hAnsi="Arial" w:cs="Arial"/>
          <w:sz w:val="20"/>
          <w:szCs w:val="20"/>
          <w:lang w:val="de-AT"/>
        </w:rPr>
        <w:footnoteReference w:id="14"/>
      </w:r>
      <w:r>
        <w:rPr>
          <w:rFonts w:ascii="Arial" w:hAnsi="Arial" w:cs="Arial"/>
          <w:color w:val="000000"/>
          <w:sz w:val="20"/>
          <w:szCs w:val="20"/>
          <w:lang w:val="de-AT"/>
        </w:rPr>
        <w:t>:</w:t>
      </w:r>
    </w:p>
    <w:p w:rsidR="008259C2" w:rsidRDefault="008259C2" w:rsidP="008259C2">
      <w:pPr>
        <w:spacing w:after="0" w:line="240" w:lineRule="auto"/>
        <w:jc w:val="both"/>
        <w:rPr>
          <w:rFonts w:ascii="Arial" w:hAnsi="Arial" w:cs="Arial"/>
          <w:color w:val="000000"/>
          <w:sz w:val="20"/>
          <w:szCs w:val="20"/>
          <w:lang w:val="de-AT"/>
        </w:rPr>
      </w:pPr>
      <w:r w:rsidRPr="00E7759B">
        <w:rPr>
          <w:rFonts w:ascii="Arial" w:hAnsi="Arial" w:cs="Arial"/>
          <w:color w:val="000000"/>
          <w:sz w:val="20"/>
          <w:szCs w:val="20"/>
          <w:lang w:val="de-AT"/>
        </w:rPr>
        <w:t xml:space="preserve">§ 1. </w:t>
      </w:r>
    </w:p>
    <w:p w:rsidR="008259C2" w:rsidRDefault="008259C2" w:rsidP="008259C2">
      <w:pPr>
        <w:spacing w:after="0" w:line="240" w:lineRule="auto"/>
        <w:jc w:val="both"/>
        <w:rPr>
          <w:rFonts w:ascii="Arial" w:hAnsi="Arial" w:cs="Arial"/>
          <w:color w:val="000000"/>
          <w:sz w:val="20"/>
          <w:szCs w:val="20"/>
          <w:lang w:val="de-AT"/>
        </w:rPr>
      </w:pPr>
      <w:r w:rsidRPr="00E7759B">
        <w:rPr>
          <w:rFonts w:ascii="Arial" w:hAnsi="Arial" w:cs="Arial"/>
          <w:color w:val="000000"/>
          <w:sz w:val="20"/>
          <w:szCs w:val="20"/>
          <w:lang w:val="de-AT"/>
        </w:rPr>
        <w:t xml:space="preserve">(1) Als Maske im Sinne </w:t>
      </w:r>
      <w:r>
        <w:rPr>
          <w:rFonts w:ascii="Arial" w:hAnsi="Arial" w:cs="Arial"/>
          <w:color w:val="000000"/>
          <w:sz w:val="20"/>
          <w:szCs w:val="20"/>
          <w:lang w:val="de-AT"/>
        </w:rPr>
        <w:t>der aktuellen</w:t>
      </w:r>
      <w:r w:rsidRPr="00E7759B">
        <w:rPr>
          <w:rFonts w:ascii="Arial" w:hAnsi="Arial" w:cs="Arial"/>
          <w:color w:val="000000"/>
          <w:sz w:val="20"/>
          <w:szCs w:val="20"/>
          <w:lang w:val="de-AT"/>
        </w:rPr>
        <w:t xml:space="preserve"> Verordnung gilt eine Atemschutzmaske der Schutzklasse FFP2 (FFP2-Maske) ohne Ausatemventil oder eine Maske mit mindestens gleichwertig genormtem Standard.</w:t>
      </w:r>
    </w:p>
    <w:p w:rsidR="008259C2" w:rsidRPr="00F105C8" w:rsidRDefault="008259C2" w:rsidP="00F105C8">
      <w:pPr>
        <w:spacing w:after="0" w:line="240" w:lineRule="auto"/>
        <w:jc w:val="both"/>
        <w:rPr>
          <w:rFonts w:ascii="Arial" w:hAnsi="Arial" w:cs="Arial"/>
          <w:color w:val="FF0000"/>
          <w:sz w:val="24"/>
          <w:szCs w:val="24"/>
          <w:lang w:val="de-AT"/>
        </w:rPr>
      </w:pPr>
    </w:p>
    <w:p w:rsidR="004D7678" w:rsidRPr="004D7678" w:rsidRDefault="004D7678" w:rsidP="004D7678">
      <w:pPr>
        <w:spacing w:after="0" w:line="240" w:lineRule="auto"/>
        <w:jc w:val="both"/>
        <w:rPr>
          <w:rFonts w:ascii="Arial" w:eastAsia="Times New Roman" w:hAnsi="Arial" w:cs="Arial"/>
          <w:color w:val="000000"/>
          <w:sz w:val="20"/>
          <w:szCs w:val="20"/>
          <w:lang w:val="de-AT"/>
        </w:rPr>
      </w:pPr>
    </w:p>
    <w:p w:rsidR="00D5057B" w:rsidRPr="008259C2" w:rsidRDefault="00D5057B" w:rsidP="00D5057B">
      <w:pPr>
        <w:pStyle w:val="Listenabsatz"/>
        <w:numPr>
          <w:ilvl w:val="0"/>
          <w:numId w:val="3"/>
        </w:numPr>
        <w:spacing w:after="0" w:line="240" w:lineRule="auto"/>
        <w:jc w:val="both"/>
        <w:rPr>
          <w:rFonts w:ascii="Arial" w:hAnsi="Arial" w:cs="Arial"/>
          <w:sz w:val="24"/>
          <w:szCs w:val="24"/>
          <w:lang w:val="de-AT"/>
        </w:rPr>
      </w:pPr>
      <w:r w:rsidRPr="008259C2">
        <w:rPr>
          <w:rFonts w:ascii="Arial" w:hAnsi="Arial" w:cs="Arial"/>
          <w:sz w:val="24"/>
          <w:szCs w:val="24"/>
          <w:lang w:val="de-AT"/>
        </w:rPr>
        <w:t xml:space="preserve">Verhaltensregeln von </w:t>
      </w:r>
      <w:proofErr w:type="spellStart"/>
      <w:r w:rsidRPr="008259C2">
        <w:rPr>
          <w:rFonts w:ascii="Arial" w:hAnsi="Arial" w:cs="Arial"/>
          <w:sz w:val="24"/>
          <w:szCs w:val="24"/>
          <w:lang w:val="de-AT"/>
        </w:rPr>
        <w:t>Sportler</w:t>
      </w:r>
      <w:r w:rsidR="00FD1474" w:rsidRPr="008259C2">
        <w:rPr>
          <w:rFonts w:ascii="Arial" w:hAnsi="Arial" w:cs="Arial"/>
          <w:sz w:val="24"/>
          <w:szCs w:val="24"/>
          <w:lang w:val="de-AT"/>
        </w:rPr>
        <w:t>Inne</w:t>
      </w:r>
      <w:r w:rsidRPr="008259C2">
        <w:rPr>
          <w:rFonts w:ascii="Arial" w:hAnsi="Arial" w:cs="Arial"/>
          <w:sz w:val="24"/>
          <w:szCs w:val="24"/>
          <w:lang w:val="de-AT"/>
        </w:rPr>
        <w:t>n</w:t>
      </w:r>
      <w:proofErr w:type="spellEnd"/>
      <w:r w:rsidRPr="008259C2">
        <w:rPr>
          <w:rFonts w:ascii="Arial" w:hAnsi="Arial" w:cs="Arial"/>
          <w:sz w:val="24"/>
          <w:szCs w:val="24"/>
          <w:lang w:val="de-AT"/>
        </w:rPr>
        <w:t>, Betreuer</w:t>
      </w:r>
      <w:r w:rsidR="00FD1474" w:rsidRPr="008259C2">
        <w:rPr>
          <w:rFonts w:ascii="Arial" w:hAnsi="Arial" w:cs="Arial"/>
          <w:sz w:val="24"/>
          <w:szCs w:val="24"/>
          <w:lang w:val="de-AT"/>
        </w:rPr>
        <w:t>Inne</w:t>
      </w:r>
      <w:r w:rsidRPr="008259C2">
        <w:rPr>
          <w:rFonts w:ascii="Arial" w:hAnsi="Arial" w:cs="Arial"/>
          <w:sz w:val="24"/>
          <w:szCs w:val="24"/>
          <w:lang w:val="de-AT"/>
        </w:rPr>
        <w:t xml:space="preserve">n und </w:t>
      </w:r>
      <w:proofErr w:type="spellStart"/>
      <w:r w:rsidRPr="008259C2">
        <w:rPr>
          <w:rFonts w:ascii="Arial" w:hAnsi="Arial" w:cs="Arial"/>
          <w:sz w:val="24"/>
          <w:szCs w:val="24"/>
          <w:lang w:val="de-AT"/>
        </w:rPr>
        <w:t>Trainer</w:t>
      </w:r>
      <w:r w:rsidR="00FD1474" w:rsidRPr="008259C2">
        <w:rPr>
          <w:rFonts w:ascii="Arial" w:hAnsi="Arial" w:cs="Arial"/>
          <w:sz w:val="24"/>
          <w:szCs w:val="24"/>
          <w:lang w:val="de-AT"/>
        </w:rPr>
        <w:t>Inne</w:t>
      </w:r>
      <w:r w:rsidRPr="008259C2">
        <w:rPr>
          <w:rFonts w:ascii="Arial" w:hAnsi="Arial" w:cs="Arial"/>
          <w:sz w:val="24"/>
          <w:szCs w:val="24"/>
          <w:lang w:val="de-AT"/>
        </w:rPr>
        <w:t>n</w:t>
      </w:r>
      <w:proofErr w:type="spellEnd"/>
      <w:r w:rsidR="008259C2" w:rsidRPr="008259C2">
        <w:rPr>
          <w:rStyle w:val="Funotenzeichen"/>
          <w:rFonts w:ascii="Arial" w:hAnsi="Arial" w:cs="Arial"/>
          <w:sz w:val="20"/>
          <w:szCs w:val="20"/>
          <w:lang w:val="de-AT"/>
        </w:rPr>
        <w:footnoteReference w:id="15"/>
      </w:r>
      <w:r w:rsidR="008259C2" w:rsidRPr="008259C2">
        <w:rPr>
          <w:rFonts w:ascii="Arial" w:hAnsi="Arial" w:cs="Arial"/>
          <w:sz w:val="20"/>
          <w:szCs w:val="20"/>
          <w:vertAlign w:val="superscript"/>
          <w:lang w:val="de-AT"/>
        </w:rPr>
        <w:t>,</w:t>
      </w:r>
      <w:r w:rsidRPr="008259C2">
        <w:rPr>
          <w:rStyle w:val="Funotenzeichen"/>
          <w:rFonts w:ascii="Arial" w:hAnsi="Arial" w:cs="Arial"/>
          <w:sz w:val="20"/>
          <w:szCs w:val="20"/>
          <w:lang w:val="de-AT"/>
        </w:rPr>
        <w:footnoteReference w:id="16"/>
      </w:r>
    </w:p>
    <w:p w:rsidR="00FD1474" w:rsidRPr="00E7759B" w:rsidRDefault="00FD1474" w:rsidP="00FD1474">
      <w:pPr>
        <w:spacing w:after="0" w:line="240" w:lineRule="auto"/>
        <w:jc w:val="both"/>
        <w:rPr>
          <w:rFonts w:ascii="Arial" w:hAnsi="Arial" w:cs="Arial"/>
          <w:color w:val="FF0000"/>
          <w:sz w:val="20"/>
          <w:szCs w:val="20"/>
          <w:lang w:val="de-AT"/>
        </w:rPr>
      </w:pPr>
    </w:p>
    <w:p w:rsidR="008259C2" w:rsidRPr="00296965" w:rsidRDefault="008259C2" w:rsidP="008259C2">
      <w:pPr>
        <w:pStyle w:val="Listenabsatz"/>
        <w:numPr>
          <w:ilvl w:val="0"/>
          <w:numId w:val="38"/>
        </w:numPr>
        <w:spacing w:after="0" w:line="240" w:lineRule="auto"/>
        <w:jc w:val="both"/>
        <w:rPr>
          <w:rFonts w:ascii="Arial" w:hAnsi="Arial" w:cs="Arial"/>
          <w:sz w:val="24"/>
          <w:szCs w:val="24"/>
          <w:lang w:val="de-AT"/>
        </w:rPr>
      </w:pPr>
      <w:r w:rsidRPr="00296965">
        <w:rPr>
          <w:rFonts w:ascii="Arial" w:eastAsia="Times New Roman" w:hAnsi="Arial" w:cs="Arial"/>
          <w:color w:val="000000"/>
          <w:sz w:val="20"/>
          <w:szCs w:val="20"/>
          <w:lang w:val="de-AT"/>
        </w:rPr>
        <w:t xml:space="preserve">ausgenommen bei der Sportausübung und in Feuchträumen </w:t>
      </w:r>
      <w:r>
        <w:rPr>
          <w:rFonts w:ascii="Arial" w:eastAsia="Times New Roman" w:hAnsi="Arial" w:cs="Arial"/>
          <w:color w:val="000000"/>
          <w:sz w:val="20"/>
          <w:szCs w:val="20"/>
          <w:lang w:val="de-AT"/>
        </w:rPr>
        <w:t xml:space="preserve">muss </w:t>
      </w:r>
      <w:r w:rsidRPr="00296965">
        <w:rPr>
          <w:rFonts w:ascii="Arial" w:eastAsia="Times New Roman" w:hAnsi="Arial" w:cs="Arial"/>
          <w:color w:val="000000"/>
          <w:sz w:val="20"/>
          <w:szCs w:val="20"/>
          <w:lang w:val="de-AT"/>
        </w:rPr>
        <w:t xml:space="preserve">eine Maske </w:t>
      </w:r>
      <w:r>
        <w:rPr>
          <w:rFonts w:ascii="Arial" w:eastAsia="Times New Roman" w:hAnsi="Arial" w:cs="Arial"/>
          <w:color w:val="000000"/>
          <w:sz w:val="20"/>
          <w:szCs w:val="20"/>
          <w:lang w:val="de-AT"/>
        </w:rPr>
        <w:t>ge</w:t>
      </w:r>
      <w:r w:rsidRPr="00296965">
        <w:rPr>
          <w:rFonts w:ascii="Arial" w:eastAsia="Times New Roman" w:hAnsi="Arial" w:cs="Arial"/>
          <w:color w:val="000000"/>
          <w:sz w:val="20"/>
          <w:szCs w:val="20"/>
          <w:lang w:val="de-AT"/>
        </w:rPr>
        <w:t xml:space="preserve">tragen </w:t>
      </w:r>
      <w:r>
        <w:rPr>
          <w:rFonts w:ascii="Arial" w:eastAsia="Times New Roman" w:hAnsi="Arial" w:cs="Arial"/>
          <w:color w:val="000000"/>
          <w:sz w:val="20"/>
          <w:szCs w:val="20"/>
          <w:lang w:val="de-AT"/>
        </w:rPr>
        <w:t>werden</w:t>
      </w:r>
    </w:p>
    <w:p w:rsidR="008259C2" w:rsidRPr="00296965" w:rsidRDefault="008259C2" w:rsidP="008259C2">
      <w:pPr>
        <w:pStyle w:val="Listenabsatz"/>
        <w:numPr>
          <w:ilvl w:val="0"/>
          <w:numId w:val="38"/>
        </w:numPr>
        <w:spacing w:after="0" w:line="240" w:lineRule="auto"/>
        <w:jc w:val="both"/>
        <w:rPr>
          <w:rFonts w:ascii="Arial" w:hAnsi="Arial" w:cs="Arial"/>
          <w:sz w:val="24"/>
          <w:szCs w:val="24"/>
          <w:lang w:val="de-AT"/>
        </w:rPr>
      </w:pPr>
      <w:r w:rsidRPr="00F105C8">
        <w:rPr>
          <w:rFonts w:ascii="Arial" w:eastAsia="Times New Roman" w:hAnsi="Arial" w:cs="Arial"/>
          <w:color w:val="000000"/>
          <w:sz w:val="20"/>
          <w:szCs w:val="20"/>
          <w:lang w:val="de-AT"/>
        </w:rPr>
        <w:t xml:space="preserve">gegenüber Personen, die nicht im gemeinsamen Haushalt leben, </w:t>
      </w:r>
      <w:r>
        <w:rPr>
          <w:rFonts w:ascii="Arial" w:eastAsia="Times New Roman" w:hAnsi="Arial" w:cs="Arial"/>
          <w:color w:val="000000"/>
          <w:sz w:val="20"/>
          <w:szCs w:val="20"/>
          <w:lang w:val="de-AT"/>
        </w:rPr>
        <w:t>muss ein</w:t>
      </w:r>
      <w:r w:rsidRPr="00F105C8">
        <w:rPr>
          <w:rFonts w:ascii="Arial" w:eastAsia="Times New Roman" w:hAnsi="Arial" w:cs="Arial"/>
          <w:color w:val="000000"/>
          <w:sz w:val="20"/>
          <w:szCs w:val="20"/>
          <w:lang w:val="de-AT"/>
        </w:rPr>
        <w:t xml:space="preserve"> Abstand von mindestens zwei Metern </w:t>
      </w:r>
      <w:r>
        <w:rPr>
          <w:rFonts w:ascii="Arial" w:eastAsia="Times New Roman" w:hAnsi="Arial" w:cs="Arial"/>
          <w:color w:val="000000"/>
          <w:sz w:val="20"/>
          <w:szCs w:val="20"/>
          <w:lang w:val="de-AT"/>
        </w:rPr>
        <w:t>eingehalten werden</w:t>
      </w:r>
      <w:r w:rsidRPr="00F105C8">
        <w:rPr>
          <w:rFonts w:ascii="Arial" w:eastAsia="Times New Roman" w:hAnsi="Arial" w:cs="Arial"/>
          <w:color w:val="000000"/>
          <w:sz w:val="20"/>
          <w:szCs w:val="20"/>
          <w:lang w:val="de-AT"/>
        </w:rPr>
        <w:t xml:space="preserve">. </w:t>
      </w:r>
      <w:r w:rsidRPr="00296965">
        <w:rPr>
          <w:rFonts w:ascii="Arial" w:eastAsia="Times New Roman" w:hAnsi="Arial" w:cs="Arial"/>
          <w:color w:val="000000"/>
          <w:sz w:val="20"/>
          <w:szCs w:val="20"/>
          <w:lang w:val="de-AT"/>
        </w:rPr>
        <w:t>Dies gilt nicht…</w:t>
      </w:r>
    </w:p>
    <w:p w:rsidR="008259C2" w:rsidRPr="00296965" w:rsidRDefault="008259C2" w:rsidP="008259C2">
      <w:pPr>
        <w:pStyle w:val="Listenabsatz"/>
        <w:numPr>
          <w:ilvl w:val="1"/>
          <w:numId w:val="38"/>
        </w:numPr>
        <w:spacing w:after="0" w:line="240" w:lineRule="auto"/>
        <w:jc w:val="both"/>
        <w:rPr>
          <w:rFonts w:ascii="Arial" w:hAnsi="Arial" w:cs="Arial"/>
          <w:sz w:val="24"/>
          <w:szCs w:val="24"/>
          <w:lang w:val="de-AT"/>
        </w:rPr>
      </w:pPr>
      <w:r w:rsidRPr="00F105C8">
        <w:rPr>
          <w:rFonts w:ascii="Arial" w:eastAsia="Times New Roman" w:hAnsi="Arial" w:cs="Arial"/>
          <w:color w:val="000000"/>
          <w:sz w:val="20"/>
          <w:szCs w:val="20"/>
          <w:lang w:val="de-AT"/>
        </w:rPr>
        <w:t>bei der Ausübung von Sportarten, bei deren sportarttypischer Ausübung es zu Körperkontakt kommt,</w:t>
      </w:r>
    </w:p>
    <w:p w:rsidR="008259C2" w:rsidRPr="00296965" w:rsidRDefault="008259C2" w:rsidP="008259C2">
      <w:pPr>
        <w:pStyle w:val="Listenabsatz"/>
        <w:numPr>
          <w:ilvl w:val="1"/>
          <w:numId w:val="38"/>
        </w:numPr>
        <w:spacing w:after="0" w:line="240" w:lineRule="auto"/>
        <w:jc w:val="both"/>
        <w:rPr>
          <w:rFonts w:ascii="Arial" w:hAnsi="Arial" w:cs="Arial"/>
          <w:sz w:val="24"/>
          <w:szCs w:val="24"/>
          <w:lang w:val="de-AT"/>
        </w:rPr>
      </w:pPr>
      <w:r w:rsidRPr="00F105C8">
        <w:rPr>
          <w:rFonts w:ascii="Arial" w:eastAsia="Times New Roman" w:hAnsi="Arial" w:cs="Arial"/>
          <w:color w:val="000000"/>
          <w:sz w:val="20"/>
          <w:szCs w:val="20"/>
          <w:lang w:val="de-AT"/>
        </w:rPr>
        <w:t>für kurzfristige sportarttypische Unterschreitungen des Mindestabstands im Rahmen der Sportausübung sowie</w:t>
      </w:r>
    </w:p>
    <w:p w:rsidR="008259C2" w:rsidRPr="00296965" w:rsidRDefault="008259C2" w:rsidP="008259C2">
      <w:pPr>
        <w:pStyle w:val="Listenabsatz"/>
        <w:numPr>
          <w:ilvl w:val="1"/>
          <w:numId w:val="38"/>
        </w:numPr>
        <w:spacing w:after="0" w:line="240" w:lineRule="auto"/>
        <w:jc w:val="both"/>
        <w:rPr>
          <w:rFonts w:ascii="Arial" w:hAnsi="Arial" w:cs="Arial"/>
          <w:sz w:val="24"/>
          <w:szCs w:val="24"/>
          <w:lang w:val="de-AT"/>
        </w:rPr>
      </w:pPr>
      <w:r w:rsidRPr="00F105C8">
        <w:rPr>
          <w:rFonts w:ascii="Arial" w:eastAsia="Times New Roman" w:hAnsi="Arial" w:cs="Arial"/>
          <w:color w:val="000000"/>
          <w:sz w:val="20"/>
          <w:szCs w:val="20"/>
          <w:lang w:val="de-AT"/>
        </w:rPr>
        <w:t>bei erforderlichen Sicherungs- und Hilfeleistungen</w:t>
      </w:r>
    </w:p>
    <w:p w:rsidR="00FD1474" w:rsidRPr="00E7759B" w:rsidRDefault="00FD1474" w:rsidP="00FD1474">
      <w:pPr>
        <w:spacing w:after="0" w:line="240" w:lineRule="auto"/>
        <w:jc w:val="both"/>
        <w:rPr>
          <w:rFonts w:ascii="Arial" w:hAnsi="Arial" w:cs="Arial"/>
          <w:color w:val="FF0000"/>
          <w:sz w:val="20"/>
          <w:szCs w:val="20"/>
          <w:lang w:val="de-AT"/>
        </w:rPr>
      </w:pPr>
    </w:p>
    <w:p w:rsidR="008F2C3A" w:rsidRPr="008259C2" w:rsidRDefault="008F2C3A" w:rsidP="007D7746">
      <w:pPr>
        <w:pStyle w:val="Listenabsatz"/>
        <w:numPr>
          <w:ilvl w:val="0"/>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Gruppenzusammensetzungen:</w:t>
      </w:r>
    </w:p>
    <w:p w:rsidR="008F2C3A" w:rsidRPr="008259C2" w:rsidRDefault="008F2C3A" w:rsidP="008F2C3A">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 xml:space="preserve">gleiche </w:t>
      </w:r>
      <w:proofErr w:type="spellStart"/>
      <w:r w:rsidRPr="008259C2">
        <w:rPr>
          <w:rFonts w:ascii="Arial" w:hAnsi="Arial" w:cs="Arial"/>
          <w:sz w:val="20"/>
          <w:szCs w:val="20"/>
          <w:lang w:val="de-AT"/>
        </w:rPr>
        <w:t>Guppenzusammensetzung</w:t>
      </w:r>
      <w:proofErr w:type="spellEnd"/>
      <w:r w:rsidR="002C3BAB" w:rsidRPr="008259C2">
        <w:rPr>
          <w:rFonts w:ascii="Arial" w:hAnsi="Arial" w:cs="Arial"/>
          <w:sz w:val="20"/>
          <w:szCs w:val="20"/>
          <w:lang w:val="de-AT"/>
        </w:rPr>
        <w:t xml:space="preserve"> (Haushaltsgruppen)</w:t>
      </w:r>
    </w:p>
    <w:p w:rsidR="008F2C3A" w:rsidRPr="008259C2" w:rsidRDefault="008F2C3A" w:rsidP="008F2C3A">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überschaubare Gruppengröße</w:t>
      </w:r>
    </w:p>
    <w:p w:rsidR="008F2C3A" w:rsidRPr="008259C2" w:rsidRDefault="008F2C3A" w:rsidP="008F2C3A">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Anmeldesystem</w:t>
      </w:r>
      <w:r w:rsidR="002C3BAB" w:rsidRPr="008259C2">
        <w:rPr>
          <w:rFonts w:ascii="Arial" w:hAnsi="Arial" w:cs="Arial"/>
          <w:sz w:val="20"/>
          <w:szCs w:val="20"/>
          <w:lang w:val="de-AT"/>
        </w:rPr>
        <w:t xml:space="preserve"> (</w:t>
      </w:r>
      <w:proofErr w:type="spellStart"/>
      <w:r w:rsidR="002C3BAB" w:rsidRPr="008259C2">
        <w:rPr>
          <w:rFonts w:ascii="Arial" w:hAnsi="Arial" w:cs="Arial"/>
          <w:sz w:val="20"/>
          <w:szCs w:val="20"/>
          <w:lang w:val="de-AT"/>
        </w:rPr>
        <w:t>Tracinglisten</w:t>
      </w:r>
      <w:proofErr w:type="spellEnd"/>
      <w:r w:rsidR="002C3BAB" w:rsidRPr="008259C2">
        <w:rPr>
          <w:rFonts w:ascii="Arial" w:hAnsi="Arial" w:cs="Arial"/>
          <w:sz w:val="20"/>
          <w:szCs w:val="20"/>
          <w:lang w:val="de-AT"/>
        </w:rPr>
        <w:t>)</w:t>
      </w:r>
    </w:p>
    <w:p w:rsidR="008F2C3A" w:rsidRPr="008259C2" w:rsidRDefault="008F2C3A" w:rsidP="008F2C3A">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dokumentierte Teilnahme</w:t>
      </w:r>
    </w:p>
    <w:p w:rsidR="00FD1474" w:rsidRPr="00E7759B" w:rsidRDefault="00FD1474" w:rsidP="00FD1474">
      <w:pPr>
        <w:spacing w:after="0" w:line="240" w:lineRule="auto"/>
        <w:jc w:val="both"/>
        <w:rPr>
          <w:rFonts w:ascii="Arial" w:hAnsi="Arial" w:cs="Arial"/>
          <w:color w:val="FF0000"/>
          <w:sz w:val="20"/>
          <w:szCs w:val="20"/>
          <w:lang w:val="de-AT"/>
        </w:rPr>
      </w:pPr>
    </w:p>
    <w:p w:rsidR="00661261" w:rsidRPr="008259C2" w:rsidRDefault="00661261" w:rsidP="007D7746">
      <w:pPr>
        <w:pStyle w:val="Kopfzeile"/>
        <w:numPr>
          <w:ilvl w:val="0"/>
          <w:numId w:val="5"/>
        </w:numPr>
        <w:jc w:val="both"/>
        <w:rPr>
          <w:rFonts w:ascii="Arial" w:hAnsi="Arial" w:cs="Arial"/>
          <w:sz w:val="20"/>
          <w:szCs w:val="20"/>
        </w:rPr>
      </w:pPr>
      <w:r w:rsidRPr="008259C2">
        <w:rPr>
          <w:rFonts w:ascii="Arial" w:hAnsi="Arial" w:cs="Arial"/>
          <w:sz w:val="20"/>
          <w:szCs w:val="20"/>
        </w:rPr>
        <w:t xml:space="preserve">Die Zusammensetzung der </w:t>
      </w:r>
      <w:r w:rsidR="00FD1474" w:rsidRPr="008259C2">
        <w:rPr>
          <w:rFonts w:ascii="Arial" w:hAnsi="Arial" w:cs="Arial"/>
          <w:sz w:val="20"/>
          <w:szCs w:val="20"/>
        </w:rPr>
        <w:t>Gr</w:t>
      </w:r>
      <w:r w:rsidRPr="008259C2">
        <w:rPr>
          <w:rFonts w:ascii="Arial" w:hAnsi="Arial" w:cs="Arial"/>
          <w:sz w:val="20"/>
          <w:szCs w:val="20"/>
        </w:rPr>
        <w:t xml:space="preserve">uppen ist </w:t>
      </w:r>
      <w:r w:rsidRPr="008259C2">
        <w:rPr>
          <w:rFonts w:ascii="Arial" w:hAnsi="Arial" w:cs="Arial"/>
          <w:b/>
          <w:bCs/>
          <w:sz w:val="20"/>
          <w:szCs w:val="20"/>
        </w:rPr>
        <w:t>schriftlich</w:t>
      </w:r>
      <w:r w:rsidRPr="008259C2">
        <w:rPr>
          <w:rFonts w:ascii="Arial" w:hAnsi="Arial" w:cs="Arial"/>
          <w:sz w:val="20"/>
          <w:szCs w:val="20"/>
        </w:rPr>
        <w:t xml:space="preserve"> festzuhalten</w:t>
      </w:r>
      <w:r w:rsidRPr="008259C2">
        <w:rPr>
          <w:rStyle w:val="Funotenzeichen"/>
          <w:rFonts w:ascii="Arial" w:hAnsi="Arial" w:cs="Arial"/>
          <w:bCs/>
          <w:sz w:val="20"/>
          <w:szCs w:val="20"/>
        </w:rPr>
        <w:footnoteReference w:id="17"/>
      </w:r>
      <w:r w:rsidRPr="008259C2">
        <w:rPr>
          <w:rFonts w:ascii="Arial" w:hAnsi="Arial" w:cs="Arial"/>
          <w:sz w:val="20"/>
          <w:szCs w:val="20"/>
        </w:rPr>
        <w:t>.</w:t>
      </w:r>
    </w:p>
    <w:p w:rsidR="00661261" w:rsidRPr="008259C2" w:rsidRDefault="00661261" w:rsidP="007D7746">
      <w:pPr>
        <w:pStyle w:val="Kopfzeile"/>
        <w:numPr>
          <w:ilvl w:val="0"/>
          <w:numId w:val="5"/>
        </w:numPr>
        <w:jc w:val="both"/>
        <w:rPr>
          <w:rFonts w:ascii="Arial" w:hAnsi="Arial" w:cs="Arial"/>
          <w:sz w:val="20"/>
          <w:szCs w:val="20"/>
        </w:rPr>
      </w:pPr>
      <w:r w:rsidRPr="008259C2">
        <w:rPr>
          <w:rFonts w:ascii="Arial" w:hAnsi="Arial" w:cs="Arial"/>
          <w:sz w:val="20"/>
          <w:szCs w:val="20"/>
        </w:rPr>
        <w:t xml:space="preserve">Die </w:t>
      </w:r>
      <w:proofErr w:type="spellStart"/>
      <w:r w:rsidR="00FD1474" w:rsidRPr="008259C2">
        <w:rPr>
          <w:rFonts w:ascii="Arial" w:hAnsi="Arial" w:cs="Arial"/>
          <w:sz w:val="20"/>
          <w:szCs w:val="20"/>
        </w:rPr>
        <w:t>TrainerInnen</w:t>
      </w:r>
      <w:proofErr w:type="spellEnd"/>
      <w:r w:rsidR="00FD1474" w:rsidRPr="008259C2">
        <w:rPr>
          <w:rFonts w:ascii="Arial" w:hAnsi="Arial" w:cs="Arial"/>
          <w:sz w:val="20"/>
          <w:szCs w:val="20"/>
        </w:rPr>
        <w:t>/ Coaches</w:t>
      </w:r>
      <w:r w:rsidRPr="008259C2">
        <w:rPr>
          <w:rFonts w:ascii="Arial" w:hAnsi="Arial" w:cs="Arial"/>
          <w:sz w:val="20"/>
          <w:szCs w:val="20"/>
        </w:rPr>
        <w:t xml:space="preserve"> der </w:t>
      </w:r>
      <w:r w:rsidR="00FD1474" w:rsidRPr="008259C2">
        <w:rPr>
          <w:rFonts w:ascii="Arial" w:hAnsi="Arial" w:cs="Arial"/>
          <w:sz w:val="20"/>
          <w:szCs w:val="20"/>
        </w:rPr>
        <w:t>G</w:t>
      </w:r>
      <w:r w:rsidRPr="008259C2">
        <w:rPr>
          <w:rFonts w:ascii="Arial" w:hAnsi="Arial" w:cs="Arial"/>
          <w:sz w:val="20"/>
          <w:szCs w:val="20"/>
        </w:rPr>
        <w:t>ruppe sind fix den jeweiligen Gruppen zuzuteilen</w:t>
      </w:r>
      <w:r w:rsidRPr="008259C2">
        <w:rPr>
          <w:rStyle w:val="Funotenzeichen"/>
          <w:rFonts w:ascii="Arial" w:hAnsi="Arial" w:cs="Arial"/>
          <w:bCs/>
          <w:sz w:val="20"/>
          <w:szCs w:val="20"/>
        </w:rPr>
        <w:footnoteReference w:id="18"/>
      </w:r>
      <w:r w:rsidRPr="008259C2">
        <w:rPr>
          <w:rFonts w:ascii="Arial" w:hAnsi="Arial" w:cs="Arial"/>
          <w:sz w:val="20"/>
          <w:szCs w:val="20"/>
        </w:rPr>
        <w:t>.</w:t>
      </w:r>
    </w:p>
    <w:p w:rsidR="00FD1474" w:rsidRPr="00E7759B" w:rsidRDefault="00FD1474" w:rsidP="00FD1474">
      <w:pPr>
        <w:pStyle w:val="Kopfzeile"/>
        <w:jc w:val="both"/>
        <w:rPr>
          <w:rFonts w:ascii="Arial" w:hAnsi="Arial" w:cs="Arial"/>
          <w:color w:val="FF0000"/>
          <w:sz w:val="20"/>
          <w:szCs w:val="20"/>
        </w:rPr>
      </w:pPr>
    </w:p>
    <w:p w:rsidR="00661261" w:rsidRPr="008259C2" w:rsidRDefault="00661261" w:rsidP="007D7746">
      <w:pPr>
        <w:pStyle w:val="SPORTUNION-Liste"/>
        <w:numPr>
          <w:ilvl w:val="0"/>
          <w:numId w:val="5"/>
        </w:numPr>
        <w:spacing w:line="276" w:lineRule="auto"/>
        <w:jc w:val="both"/>
        <w:rPr>
          <w:rFonts w:ascii="Arial" w:hAnsi="Arial" w:cs="Arial"/>
        </w:rPr>
      </w:pPr>
      <w:r w:rsidRPr="008259C2">
        <w:rPr>
          <w:rFonts w:ascii="Arial" w:hAnsi="Arial" w:cs="Arial"/>
        </w:rPr>
        <w:t xml:space="preserve">Zu außenstehenden Personen/ Personal bzw. </w:t>
      </w:r>
      <w:r w:rsidRPr="008259C2">
        <w:rPr>
          <w:rFonts w:ascii="Arial" w:hAnsi="Arial" w:cs="Arial"/>
          <w:b/>
          <w:bCs/>
        </w:rPr>
        <w:t xml:space="preserve">zwischen den </w:t>
      </w:r>
      <w:r w:rsidR="00FD1474" w:rsidRPr="008259C2">
        <w:rPr>
          <w:rFonts w:ascii="Arial" w:hAnsi="Arial" w:cs="Arial"/>
          <w:b/>
          <w:bCs/>
        </w:rPr>
        <w:t>G</w:t>
      </w:r>
      <w:r w:rsidRPr="008259C2">
        <w:rPr>
          <w:rFonts w:ascii="Arial" w:hAnsi="Arial" w:cs="Arial"/>
          <w:b/>
          <w:bCs/>
        </w:rPr>
        <w:t>ruppen</w:t>
      </w:r>
      <w:r w:rsidRPr="008259C2">
        <w:rPr>
          <w:rFonts w:ascii="Arial" w:hAnsi="Arial" w:cs="Arial"/>
        </w:rPr>
        <w:t xml:space="preserve"> (</w:t>
      </w:r>
      <w:r w:rsidRPr="008259C2">
        <w:rPr>
          <w:rFonts w:ascii="Arial" w:hAnsi="Arial" w:cs="Arial"/>
          <w:u w:val="single"/>
        </w:rPr>
        <w:t xml:space="preserve">gilt für </w:t>
      </w:r>
      <w:proofErr w:type="spellStart"/>
      <w:r w:rsidRPr="008259C2">
        <w:rPr>
          <w:rFonts w:ascii="Arial" w:hAnsi="Arial" w:cs="Arial"/>
          <w:u w:val="single"/>
        </w:rPr>
        <w:t>TeilnehmerInnen</w:t>
      </w:r>
      <w:proofErr w:type="spellEnd"/>
      <w:r w:rsidRPr="008259C2">
        <w:rPr>
          <w:rFonts w:ascii="Arial" w:hAnsi="Arial" w:cs="Arial"/>
          <w:u w:val="single"/>
        </w:rPr>
        <w:t xml:space="preserve"> und BetreuerInnen</w:t>
      </w:r>
      <w:r w:rsidRPr="008259C2">
        <w:rPr>
          <w:rFonts w:ascii="Arial" w:hAnsi="Arial" w:cs="Arial"/>
        </w:rPr>
        <w:t xml:space="preserve">) muss der Mindestabstand von </w:t>
      </w:r>
      <w:r w:rsidR="008259C2" w:rsidRPr="008259C2">
        <w:rPr>
          <w:rFonts w:ascii="Arial" w:hAnsi="Arial" w:cs="Arial"/>
        </w:rPr>
        <w:t>2</w:t>
      </w:r>
      <w:r w:rsidRPr="008259C2">
        <w:rPr>
          <w:rFonts w:ascii="Arial" w:hAnsi="Arial" w:cs="Arial"/>
        </w:rPr>
        <w:t xml:space="preserve"> Meter eingehalten werden. Auch bei </w:t>
      </w:r>
      <w:proofErr w:type="spellStart"/>
      <w:r w:rsidRPr="008259C2">
        <w:rPr>
          <w:rFonts w:ascii="Arial" w:hAnsi="Arial" w:cs="Arial"/>
        </w:rPr>
        <w:t>TrainerInnen</w:t>
      </w:r>
      <w:proofErr w:type="spellEnd"/>
      <w:r w:rsidRPr="008259C2">
        <w:rPr>
          <w:rFonts w:ascii="Arial" w:hAnsi="Arial" w:cs="Arial"/>
        </w:rPr>
        <w:t xml:space="preserve">/ Coaches-Besprechungen ist diese Regelung einzuhalten. </w:t>
      </w:r>
    </w:p>
    <w:p w:rsidR="004C41E5" w:rsidRPr="00E7759B" w:rsidRDefault="004C41E5" w:rsidP="004C41E5">
      <w:pPr>
        <w:pStyle w:val="Kopfzeile"/>
        <w:jc w:val="both"/>
        <w:rPr>
          <w:rFonts w:ascii="Arial" w:hAnsi="Arial" w:cs="Arial"/>
          <w:color w:val="FF0000"/>
          <w:sz w:val="20"/>
          <w:szCs w:val="20"/>
        </w:rPr>
      </w:pPr>
    </w:p>
    <w:p w:rsidR="004C41E5" w:rsidRPr="008259C2" w:rsidRDefault="004C41E5" w:rsidP="004C41E5">
      <w:pPr>
        <w:pStyle w:val="Listenabsatz"/>
        <w:numPr>
          <w:ilvl w:val="0"/>
          <w:numId w:val="5"/>
        </w:numPr>
        <w:spacing w:after="0" w:line="240" w:lineRule="auto"/>
        <w:jc w:val="both"/>
        <w:rPr>
          <w:lang w:val="de-AT"/>
        </w:rPr>
      </w:pPr>
      <w:r w:rsidRPr="008259C2">
        <w:rPr>
          <w:lang w:val="de-AT"/>
        </w:rPr>
        <w:t xml:space="preserve">Besonderer Schutz von Risikogruppen </w:t>
      </w:r>
    </w:p>
    <w:p w:rsidR="004C41E5" w:rsidRPr="008259C2" w:rsidRDefault="004C41E5" w:rsidP="004C41E5">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Personen, die Symptome aufweisen oder sich krank fühlen, dürfen am Sportbetrieb nicht teilnehmen.</w:t>
      </w:r>
    </w:p>
    <w:p w:rsidR="004C41E5" w:rsidRPr="008259C2" w:rsidRDefault="004C41E5" w:rsidP="004C41E5">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Kinder und unmündige Minderjährige (unter 14 Jahre) sind in der Regel während des Aufenthaltes auf der Sportstätte von einer volljährigen Person (ab 18 Jahre) zu beaufsichtigen.</w:t>
      </w:r>
    </w:p>
    <w:p w:rsidR="004C41E5" w:rsidRPr="008259C2" w:rsidRDefault="004C41E5" w:rsidP="004C41E5">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Bei der Nichteinhaltung der Maßnahmen können Sportstättenbetreiber einen Platzverweis aussprechen.</w:t>
      </w:r>
    </w:p>
    <w:p w:rsidR="004C41E5" w:rsidRPr="008259C2" w:rsidRDefault="004C41E5" w:rsidP="004C41E5">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Auf Angehörige von Risikogruppen (z.B. Vorerkrankungen wie Diabetes oder Immunsuppression) ist besondere Rücksicht zu nehmen (z.B. durch Individualtraining).</w:t>
      </w:r>
    </w:p>
    <w:p w:rsidR="004C41E5" w:rsidRPr="00E7759B" w:rsidRDefault="004C41E5" w:rsidP="004C41E5">
      <w:pPr>
        <w:pStyle w:val="Kopfzeile"/>
        <w:jc w:val="both"/>
        <w:rPr>
          <w:rFonts w:ascii="Arial" w:hAnsi="Arial" w:cs="Arial"/>
          <w:color w:val="FF0000"/>
          <w:sz w:val="20"/>
          <w:szCs w:val="20"/>
        </w:rPr>
      </w:pPr>
    </w:p>
    <w:p w:rsidR="004C41E5" w:rsidRPr="008259C2" w:rsidRDefault="006B0503" w:rsidP="004C41E5">
      <w:pPr>
        <w:pStyle w:val="Listenabsatz"/>
        <w:numPr>
          <w:ilvl w:val="0"/>
          <w:numId w:val="5"/>
        </w:numPr>
        <w:spacing w:after="0" w:line="240" w:lineRule="auto"/>
        <w:jc w:val="both"/>
        <w:rPr>
          <w:rFonts w:ascii="Arial" w:hAnsi="Arial" w:cs="Arial"/>
          <w:sz w:val="20"/>
          <w:szCs w:val="20"/>
          <w:lang w:val="de-AT"/>
        </w:rPr>
      </w:pPr>
      <w:r w:rsidRPr="008259C2">
        <w:rPr>
          <w:rFonts w:ascii="Arial" w:hAnsi="Arial" w:cs="Arial"/>
          <w:sz w:val="20"/>
          <w:szCs w:val="20"/>
          <w:lang w:val="de-AT"/>
        </w:rPr>
        <w:t>Anreise, Ankunft und Abreise zum und vom Trainingsort</w:t>
      </w:r>
      <w:r w:rsidRPr="008259C2">
        <w:rPr>
          <w:rFonts w:ascii="Arial" w:hAnsi="Arial" w:cs="Arial"/>
          <w:sz w:val="24"/>
          <w:szCs w:val="24"/>
          <w:lang w:val="de-DE"/>
        </w:rPr>
        <w:t xml:space="preserve"> (</w:t>
      </w:r>
      <w:r w:rsidR="004C41E5" w:rsidRPr="008259C2">
        <w:rPr>
          <w:rFonts w:ascii="Arial" w:hAnsi="Arial" w:cs="Arial"/>
          <w:sz w:val="20"/>
          <w:szCs w:val="20"/>
          <w:lang w:val="de-AT"/>
        </w:rPr>
        <w:t>Verkehrsbeschränkungen</w:t>
      </w:r>
      <w:r w:rsidRPr="008259C2">
        <w:rPr>
          <w:rFonts w:ascii="Arial" w:hAnsi="Arial" w:cs="Arial"/>
          <w:sz w:val="20"/>
          <w:szCs w:val="20"/>
          <w:lang w:val="de-AT"/>
        </w:rPr>
        <w:t>)</w:t>
      </w:r>
    </w:p>
    <w:p w:rsidR="006B0503" w:rsidRPr="008259C2" w:rsidRDefault="006B0503" w:rsidP="004C41E5">
      <w:pPr>
        <w:pStyle w:val="Listenabsatz"/>
        <w:numPr>
          <w:ilvl w:val="1"/>
          <w:numId w:val="5"/>
        </w:numPr>
        <w:spacing w:after="0" w:line="240" w:lineRule="auto"/>
        <w:jc w:val="both"/>
        <w:rPr>
          <w:rFonts w:ascii="Arial" w:hAnsi="Arial" w:cs="Arial"/>
          <w:sz w:val="20"/>
          <w:szCs w:val="20"/>
          <w:lang w:val="de-AT"/>
        </w:rPr>
      </w:pPr>
      <w:r w:rsidRPr="008259C2">
        <w:rPr>
          <w:rFonts w:ascii="Arial" w:eastAsia="Times New Roman" w:hAnsi="Arial" w:cs="Arial"/>
          <w:sz w:val="20"/>
          <w:szCs w:val="20"/>
          <w:lang w:val="de-DE"/>
        </w:rPr>
        <w:t>Die Anreise von allen Teammitgliedern zum Trainingsort erfolgt individuell mit dem Auto, Fahrrad, zu Fuß,…. Auf den öffentlichen Verkehr/ Fahrgemeinschaften ist, wenn immer möglich, zu verzichten.</w:t>
      </w:r>
    </w:p>
    <w:p w:rsidR="008259C2" w:rsidRPr="008259C2" w:rsidRDefault="008259C2" w:rsidP="008259C2">
      <w:pPr>
        <w:spacing w:after="0" w:line="240" w:lineRule="auto"/>
        <w:jc w:val="both"/>
        <w:rPr>
          <w:rFonts w:ascii="Arial" w:hAnsi="Arial" w:cs="Arial"/>
          <w:sz w:val="20"/>
          <w:szCs w:val="20"/>
          <w:lang w:val="de-AT"/>
        </w:rPr>
      </w:pPr>
    </w:p>
    <w:p w:rsidR="008259C2" w:rsidRPr="008259C2" w:rsidRDefault="008259C2" w:rsidP="004C41E5">
      <w:pPr>
        <w:pStyle w:val="Listenabsatz"/>
        <w:numPr>
          <w:ilvl w:val="1"/>
          <w:numId w:val="5"/>
        </w:numPr>
        <w:spacing w:after="0" w:line="240" w:lineRule="auto"/>
        <w:jc w:val="both"/>
        <w:rPr>
          <w:rFonts w:ascii="Arial" w:hAnsi="Arial" w:cs="Arial"/>
          <w:sz w:val="20"/>
          <w:szCs w:val="20"/>
          <w:lang w:val="de-AT"/>
        </w:rPr>
      </w:pPr>
      <w:r w:rsidRPr="008259C2">
        <w:rPr>
          <w:rFonts w:ascii="Arial" w:hAnsi="Arial" w:cs="Arial"/>
          <w:color w:val="000000"/>
          <w:sz w:val="20"/>
          <w:szCs w:val="20"/>
          <w:shd w:val="clear" w:color="auto" w:fill="FFFFFF"/>
          <w:lang w:val="de-AT"/>
        </w:rPr>
        <w:t>In Massenbeförderungsmitteln und den dazugehörigen U-Bahn-Stationen, Bahnsteigen, Haltestellen, Bahnhöfen und Flughäfen sowie deren jeweiligen Verbindungsbauwerken ist gegenüber Personen, die nicht im gemeinsamen Haushalt leben, ein Abstand von mindestens zwei Metern einzuhalten und eine Maske zu tragen. Ist auf Grund der Anzahl der Fahrgäste sowie beim Ein- und Aussteigen die Einhaltung dieses Abstands nicht möglich, kann davon ausnahmsweise abgewichen werden.</w:t>
      </w:r>
      <w:r w:rsidRPr="008259C2">
        <w:rPr>
          <w:rStyle w:val="Funotenzeichen"/>
          <w:rFonts w:ascii="Arial" w:hAnsi="Arial" w:cs="Arial"/>
          <w:sz w:val="28"/>
          <w:szCs w:val="28"/>
          <w:lang w:val="de-AT"/>
        </w:rPr>
        <w:t xml:space="preserve"> </w:t>
      </w:r>
      <w:r w:rsidRPr="008259C2">
        <w:rPr>
          <w:rStyle w:val="Funotenzeichen"/>
          <w:rFonts w:ascii="Arial" w:hAnsi="Arial" w:cs="Arial"/>
          <w:sz w:val="20"/>
          <w:szCs w:val="20"/>
          <w:lang w:val="de-AT"/>
        </w:rPr>
        <w:footnoteReference w:id="19"/>
      </w:r>
    </w:p>
    <w:p w:rsidR="008259C2" w:rsidRPr="008259C2" w:rsidRDefault="008259C2" w:rsidP="0073078E">
      <w:pPr>
        <w:spacing w:after="0" w:line="240" w:lineRule="auto"/>
        <w:jc w:val="both"/>
        <w:rPr>
          <w:rFonts w:ascii="Arial" w:hAnsi="Arial" w:cs="Arial"/>
          <w:sz w:val="20"/>
          <w:szCs w:val="20"/>
          <w:lang w:val="de-AT"/>
        </w:rPr>
      </w:pPr>
    </w:p>
    <w:p w:rsidR="0073078E" w:rsidRPr="0073078E" w:rsidRDefault="0073078E" w:rsidP="004C41E5">
      <w:pPr>
        <w:pStyle w:val="Listenabsatz"/>
        <w:numPr>
          <w:ilvl w:val="1"/>
          <w:numId w:val="5"/>
        </w:numPr>
        <w:spacing w:after="0" w:line="240" w:lineRule="auto"/>
        <w:jc w:val="both"/>
        <w:rPr>
          <w:rFonts w:ascii="Arial" w:hAnsi="Arial" w:cs="Arial"/>
          <w:color w:val="000000"/>
          <w:sz w:val="20"/>
          <w:szCs w:val="20"/>
          <w:shd w:val="clear" w:color="auto" w:fill="FFFFFF"/>
          <w:lang w:val="de-AT"/>
        </w:rPr>
      </w:pPr>
      <w:r w:rsidRPr="0073078E">
        <w:rPr>
          <w:rFonts w:ascii="Arial" w:hAnsi="Arial" w:cs="Arial"/>
          <w:color w:val="000000"/>
          <w:sz w:val="20"/>
          <w:szCs w:val="20"/>
          <w:shd w:val="clear" w:color="auto" w:fill="FFFFFF"/>
          <w:lang w:val="de-AT"/>
        </w:rPr>
        <w:t>Die gemeinsame Benützung von mehrspurigen Kraftfahrzeugen durch Personen, die nicht im gemeinsamen Haushalt leben, ist nur zulässig, wenn in jeder Sitzreihe einschließlich dem Lenker nur zwei Personen befördert werden. Gleiches gilt auch für Taxis und taxiähnliche Betriebe sowie an Bord von Luftfahrzeugen, welche nicht als Massenbeförderungsmittel gelten. Zusätzlich ist eine Maske zu tragen.</w:t>
      </w:r>
      <w:r w:rsidRPr="0073078E">
        <w:rPr>
          <w:rStyle w:val="Funotenzeichen"/>
          <w:rFonts w:ascii="Arial" w:hAnsi="Arial" w:cs="Arial"/>
          <w:sz w:val="20"/>
          <w:szCs w:val="20"/>
          <w:lang w:val="de-AT"/>
        </w:rPr>
        <w:t xml:space="preserve"> </w:t>
      </w:r>
      <w:r w:rsidRPr="008259C2">
        <w:rPr>
          <w:rStyle w:val="Funotenzeichen"/>
          <w:rFonts w:ascii="Arial" w:hAnsi="Arial" w:cs="Arial"/>
          <w:sz w:val="20"/>
          <w:szCs w:val="20"/>
          <w:lang w:val="de-AT"/>
        </w:rPr>
        <w:footnoteReference w:id="20"/>
      </w:r>
    </w:p>
    <w:p w:rsidR="0073078E" w:rsidRPr="0073078E" w:rsidRDefault="0073078E" w:rsidP="0073078E">
      <w:pPr>
        <w:pStyle w:val="Listenabsatz"/>
        <w:rPr>
          <w:rFonts w:ascii="Arial" w:hAnsi="Arial" w:cs="Arial"/>
          <w:color w:val="000000"/>
          <w:sz w:val="20"/>
          <w:szCs w:val="20"/>
          <w:shd w:val="clear" w:color="auto" w:fill="FFFFFF"/>
          <w:lang w:val="de-AT"/>
        </w:rPr>
      </w:pPr>
    </w:p>
    <w:p w:rsidR="0073078E" w:rsidRPr="0073078E" w:rsidRDefault="0073078E" w:rsidP="004C41E5">
      <w:pPr>
        <w:pStyle w:val="Listenabsatz"/>
        <w:numPr>
          <w:ilvl w:val="1"/>
          <w:numId w:val="5"/>
        </w:numPr>
        <w:spacing w:after="0" w:line="240" w:lineRule="auto"/>
        <w:jc w:val="both"/>
        <w:rPr>
          <w:rFonts w:ascii="Arial" w:hAnsi="Arial" w:cs="Arial"/>
          <w:color w:val="000000"/>
          <w:sz w:val="20"/>
          <w:szCs w:val="20"/>
          <w:shd w:val="clear" w:color="auto" w:fill="FFFFFF"/>
          <w:lang w:val="de-AT"/>
        </w:rPr>
      </w:pPr>
      <w:r w:rsidRPr="0073078E">
        <w:rPr>
          <w:rFonts w:ascii="Arial" w:hAnsi="Arial" w:cs="Arial"/>
          <w:color w:val="000000"/>
          <w:sz w:val="20"/>
          <w:szCs w:val="20"/>
          <w:shd w:val="clear" w:color="auto" w:fill="FFFFFF"/>
          <w:lang w:val="de-AT"/>
        </w:rPr>
        <w:t>Bei der Beförderung von Menschen mit Behinderung, von Schülern und von Kindergartenkindern kann für Taxis, taxiähnliche Betriebe und Schülertransporte im Sinne der §§ 30a ff des Familienlastenausgleichsgesetzes 1967, BGBl. Nr. 376/1967, von Abs. 1 Satz 1 abgewichen werden, wenn dies auf Grund der Anzahl der Fahrgäste erforderlich ist.</w:t>
      </w:r>
      <w:r w:rsidRPr="0073078E">
        <w:rPr>
          <w:rStyle w:val="Funotenzeichen"/>
          <w:rFonts w:ascii="Arial" w:hAnsi="Arial" w:cs="Arial"/>
          <w:sz w:val="20"/>
          <w:szCs w:val="20"/>
          <w:lang w:val="de-AT"/>
        </w:rPr>
        <w:t xml:space="preserve"> </w:t>
      </w:r>
      <w:r w:rsidRPr="008259C2">
        <w:rPr>
          <w:rStyle w:val="Funotenzeichen"/>
          <w:rFonts w:ascii="Arial" w:hAnsi="Arial" w:cs="Arial"/>
          <w:sz w:val="20"/>
          <w:szCs w:val="20"/>
          <w:lang w:val="de-AT"/>
        </w:rPr>
        <w:footnoteReference w:id="21"/>
      </w:r>
    </w:p>
    <w:p w:rsidR="006B0503" w:rsidRPr="0073078E" w:rsidRDefault="006B0503" w:rsidP="006B0503">
      <w:pPr>
        <w:pStyle w:val="Listenabsatz"/>
        <w:numPr>
          <w:ilvl w:val="1"/>
          <w:numId w:val="5"/>
        </w:numPr>
        <w:spacing w:after="0" w:line="240" w:lineRule="auto"/>
        <w:jc w:val="both"/>
        <w:rPr>
          <w:rFonts w:ascii="Arial" w:hAnsi="Arial" w:cs="Arial"/>
          <w:sz w:val="20"/>
          <w:szCs w:val="20"/>
          <w:lang w:val="de-AT"/>
        </w:rPr>
      </w:pPr>
      <w:r w:rsidRPr="0073078E">
        <w:rPr>
          <w:rFonts w:ascii="Arial" w:hAnsi="Arial" w:cs="Arial"/>
          <w:sz w:val="20"/>
          <w:szCs w:val="20"/>
          <w:lang w:val="de-AT"/>
        </w:rPr>
        <w:t>Eltern / Begleitpersonen bringen die Kinder / Jugendlichen zum Trainingsort und holen sie nach Trainingsende wieder ab – keine Anwesenheit während des Trainings!</w:t>
      </w:r>
    </w:p>
    <w:p w:rsidR="00FD1474" w:rsidRDefault="00FD1474" w:rsidP="00FD1474">
      <w:pPr>
        <w:pStyle w:val="Listenabsatz"/>
        <w:numPr>
          <w:ilvl w:val="1"/>
          <w:numId w:val="5"/>
        </w:numPr>
        <w:spacing w:after="0" w:line="240" w:lineRule="auto"/>
        <w:jc w:val="both"/>
        <w:rPr>
          <w:rFonts w:ascii="Arial" w:hAnsi="Arial" w:cs="Arial"/>
          <w:sz w:val="20"/>
          <w:szCs w:val="20"/>
          <w:lang w:val="de-AT"/>
        </w:rPr>
      </w:pPr>
      <w:r w:rsidRPr="0073078E">
        <w:rPr>
          <w:rFonts w:ascii="Arial" w:hAnsi="Arial" w:cs="Arial"/>
          <w:sz w:val="20"/>
          <w:szCs w:val="20"/>
          <w:lang w:val="de-AT"/>
        </w:rPr>
        <w:t xml:space="preserve">Im Zuge der Abhol- und Bring-Situation, wo noch keine Einteilung in Kleingruppen stattgefunden hat, ist zwischen allen </w:t>
      </w:r>
      <w:proofErr w:type="spellStart"/>
      <w:r w:rsidRPr="0073078E">
        <w:rPr>
          <w:rFonts w:ascii="Arial" w:hAnsi="Arial" w:cs="Arial"/>
          <w:sz w:val="20"/>
          <w:szCs w:val="20"/>
          <w:lang w:val="de-AT"/>
        </w:rPr>
        <w:t>TrainerInnen</w:t>
      </w:r>
      <w:proofErr w:type="spellEnd"/>
      <w:r w:rsidRPr="0073078E">
        <w:rPr>
          <w:rFonts w:ascii="Arial" w:hAnsi="Arial" w:cs="Arial"/>
          <w:sz w:val="20"/>
          <w:szCs w:val="20"/>
          <w:lang w:val="de-AT"/>
        </w:rPr>
        <w:t xml:space="preserve">/ Coaches, Eltern, </w:t>
      </w:r>
      <w:proofErr w:type="spellStart"/>
      <w:r w:rsidRPr="0073078E">
        <w:rPr>
          <w:rFonts w:ascii="Arial" w:hAnsi="Arial" w:cs="Arial"/>
          <w:sz w:val="20"/>
          <w:szCs w:val="20"/>
          <w:lang w:val="de-AT"/>
        </w:rPr>
        <w:t>TeilnehmerInnen</w:t>
      </w:r>
      <w:proofErr w:type="spellEnd"/>
      <w:r w:rsidRPr="0073078E">
        <w:rPr>
          <w:rFonts w:ascii="Arial" w:hAnsi="Arial" w:cs="Arial"/>
          <w:sz w:val="20"/>
          <w:szCs w:val="20"/>
          <w:lang w:val="de-AT"/>
        </w:rPr>
        <w:t xml:space="preserve"> der Mindestabstand von </w:t>
      </w:r>
      <w:r w:rsidR="0073078E" w:rsidRPr="0073078E">
        <w:rPr>
          <w:rFonts w:ascii="Arial" w:hAnsi="Arial" w:cs="Arial"/>
          <w:sz w:val="20"/>
          <w:szCs w:val="20"/>
          <w:lang w:val="de-AT"/>
        </w:rPr>
        <w:t>2</w:t>
      </w:r>
      <w:r w:rsidRPr="0073078E">
        <w:rPr>
          <w:rFonts w:ascii="Arial" w:hAnsi="Arial" w:cs="Arial"/>
          <w:sz w:val="20"/>
          <w:szCs w:val="20"/>
          <w:lang w:val="de-AT"/>
        </w:rPr>
        <w:t xml:space="preserve"> Meter einzuhalten.</w:t>
      </w:r>
    </w:p>
    <w:p w:rsidR="0073078E" w:rsidRPr="0073078E" w:rsidRDefault="0073078E" w:rsidP="0073078E">
      <w:pPr>
        <w:spacing w:after="0" w:line="240" w:lineRule="auto"/>
        <w:jc w:val="both"/>
        <w:rPr>
          <w:rFonts w:ascii="Arial" w:hAnsi="Arial" w:cs="Arial"/>
          <w:sz w:val="20"/>
          <w:szCs w:val="20"/>
          <w:lang w:val="de-AT"/>
        </w:rPr>
      </w:pPr>
    </w:p>
    <w:p w:rsidR="006B0503" w:rsidRPr="0073078E" w:rsidRDefault="006B0503" w:rsidP="0073078E">
      <w:pPr>
        <w:pStyle w:val="msonormal0"/>
        <w:numPr>
          <w:ilvl w:val="1"/>
          <w:numId w:val="5"/>
        </w:numPr>
        <w:spacing w:before="0" w:beforeAutospacing="0" w:after="0" w:afterAutospacing="0"/>
        <w:contextualSpacing/>
        <w:jc w:val="both"/>
        <w:rPr>
          <w:rFonts w:ascii="Arial" w:eastAsiaTheme="minorHAnsi" w:hAnsi="Arial" w:cs="Arial"/>
          <w:sz w:val="20"/>
          <w:szCs w:val="20"/>
          <w:lang w:val="de-AT"/>
        </w:rPr>
      </w:pPr>
      <w:r w:rsidRPr="0073078E">
        <w:rPr>
          <w:rFonts w:ascii="Arial" w:hAnsi="Arial" w:cs="Arial"/>
          <w:sz w:val="20"/>
          <w:szCs w:val="20"/>
          <w:lang w:val="de-DE"/>
        </w:rPr>
        <w:t>Alle Türen der Sportstätten werden falls möglich offengelassen, was das Berühren der Türgriffe durch die Teammitglieder vermeidet.</w:t>
      </w:r>
    </w:p>
    <w:p w:rsidR="006B0503" w:rsidRPr="0073078E" w:rsidRDefault="006B0503" w:rsidP="006B0503">
      <w:pPr>
        <w:pStyle w:val="Listenabsatz"/>
        <w:numPr>
          <w:ilvl w:val="1"/>
          <w:numId w:val="5"/>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 xml:space="preserve">Bei der Begrüßung ist auf das </w:t>
      </w:r>
      <w:proofErr w:type="spellStart"/>
      <w:r w:rsidRPr="0073078E">
        <w:rPr>
          <w:rFonts w:ascii="Arial" w:eastAsia="Times New Roman" w:hAnsi="Arial" w:cs="Arial"/>
          <w:sz w:val="20"/>
          <w:szCs w:val="20"/>
          <w:lang w:val="de-DE"/>
        </w:rPr>
        <w:t>Social</w:t>
      </w:r>
      <w:proofErr w:type="spellEnd"/>
      <w:r w:rsidRPr="0073078E">
        <w:rPr>
          <w:rFonts w:ascii="Arial" w:eastAsia="Times New Roman" w:hAnsi="Arial" w:cs="Arial"/>
          <w:sz w:val="20"/>
          <w:szCs w:val="20"/>
          <w:lang w:val="de-DE"/>
        </w:rPr>
        <w:t xml:space="preserve"> </w:t>
      </w:r>
      <w:proofErr w:type="spellStart"/>
      <w:r w:rsidRPr="0073078E">
        <w:rPr>
          <w:rFonts w:ascii="Arial" w:eastAsia="Times New Roman" w:hAnsi="Arial" w:cs="Arial"/>
          <w:sz w:val="20"/>
          <w:szCs w:val="20"/>
          <w:lang w:val="de-DE"/>
        </w:rPr>
        <w:t>Distancing</w:t>
      </w:r>
      <w:proofErr w:type="spellEnd"/>
      <w:r w:rsidRPr="0073078E">
        <w:rPr>
          <w:rFonts w:ascii="Arial" w:eastAsia="Times New Roman" w:hAnsi="Arial" w:cs="Arial"/>
          <w:sz w:val="20"/>
          <w:szCs w:val="20"/>
          <w:lang w:val="de-DE"/>
        </w:rPr>
        <w:t xml:space="preserve"> zu achten:</w:t>
      </w:r>
    </w:p>
    <w:p w:rsidR="006B0503" w:rsidRPr="0073078E" w:rsidRDefault="006B0503" w:rsidP="006B0503">
      <w:pPr>
        <w:pStyle w:val="Listenabsatz"/>
        <w:numPr>
          <w:ilvl w:val="2"/>
          <w:numId w:val="5"/>
        </w:numPr>
        <w:spacing w:after="0" w:line="276" w:lineRule="auto"/>
        <w:jc w:val="both"/>
        <w:rPr>
          <w:rFonts w:ascii="Times New Roman" w:eastAsia="Times New Roman" w:hAnsi="Times New Roman" w:cs="Times New Roman"/>
          <w:sz w:val="20"/>
          <w:szCs w:val="20"/>
          <w:lang w:val="de-DE"/>
        </w:rPr>
      </w:pPr>
      <w:r w:rsidRPr="0073078E">
        <w:rPr>
          <w:rFonts w:ascii="Arial" w:eastAsia="Times New Roman" w:hAnsi="Arial" w:cs="Arial"/>
          <w:sz w:val="20"/>
          <w:szCs w:val="20"/>
          <w:lang w:val="de-DE"/>
        </w:rPr>
        <w:t xml:space="preserve">Alle Teammitglieder halten mindestens </w:t>
      </w:r>
      <w:r w:rsidR="0073078E" w:rsidRPr="0073078E">
        <w:rPr>
          <w:rFonts w:ascii="Arial" w:eastAsia="Times New Roman" w:hAnsi="Arial" w:cs="Arial"/>
          <w:sz w:val="20"/>
          <w:szCs w:val="20"/>
          <w:lang w:val="de-DE"/>
        </w:rPr>
        <w:t>zwei</w:t>
      </w:r>
      <w:r w:rsidRPr="0073078E">
        <w:rPr>
          <w:rFonts w:ascii="Arial" w:eastAsia="Times New Roman" w:hAnsi="Arial" w:cs="Arial"/>
          <w:sz w:val="20"/>
          <w:szCs w:val="20"/>
          <w:lang w:val="de-DE"/>
        </w:rPr>
        <w:t xml:space="preserve"> Meter Abstand zueinander.</w:t>
      </w:r>
    </w:p>
    <w:p w:rsidR="006B0503" w:rsidRPr="0073078E" w:rsidRDefault="006B0503" w:rsidP="006B0503">
      <w:pPr>
        <w:pStyle w:val="Listenabsatz"/>
        <w:numPr>
          <w:ilvl w:val="2"/>
          <w:numId w:val="5"/>
        </w:numPr>
        <w:spacing w:after="0" w:line="276" w:lineRule="auto"/>
        <w:jc w:val="both"/>
        <w:rPr>
          <w:rFonts w:ascii="Times New Roman" w:eastAsia="Times New Roman" w:hAnsi="Times New Roman" w:cs="Times New Roman"/>
          <w:sz w:val="20"/>
          <w:szCs w:val="20"/>
          <w:lang w:val="de-DE"/>
        </w:rPr>
      </w:pPr>
      <w:r w:rsidRPr="0073078E">
        <w:rPr>
          <w:rFonts w:ascii="Arial" w:eastAsia="Times New Roman" w:hAnsi="Arial" w:cs="Arial"/>
          <w:sz w:val="20"/>
          <w:szCs w:val="20"/>
          <w:lang w:val="de-DE"/>
        </w:rPr>
        <w:t>Händeschütteln, Begrüßungsküsse, Abklatschen etc. sind in jedem Fall zu unterlassen.</w:t>
      </w:r>
    </w:p>
    <w:p w:rsidR="009B3CE9" w:rsidRPr="0073078E" w:rsidRDefault="009B3CE9" w:rsidP="004C41E5">
      <w:pPr>
        <w:pStyle w:val="Listenabsatz"/>
        <w:numPr>
          <w:ilvl w:val="1"/>
          <w:numId w:val="5"/>
        </w:numPr>
        <w:spacing w:after="0" w:line="240" w:lineRule="auto"/>
        <w:jc w:val="both"/>
        <w:rPr>
          <w:rFonts w:ascii="Arial" w:hAnsi="Arial" w:cs="Arial"/>
          <w:sz w:val="20"/>
          <w:szCs w:val="20"/>
          <w:lang w:val="de-AT"/>
        </w:rPr>
      </w:pPr>
      <w:r w:rsidRPr="0073078E">
        <w:rPr>
          <w:rFonts w:ascii="Arial" w:hAnsi="Arial" w:cs="Arial"/>
          <w:sz w:val="20"/>
          <w:szCs w:val="20"/>
          <w:lang w:val="de-AT"/>
        </w:rPr>
        <w:t xml:space="preserve">Auf den Parkplätzen der Sportstätten gelten dieselben Regelungen wie für öffentliche Orte. Zwischen Personen, die nicht im gemeinsamen Haushalt leben, ist ein Abstand von mindestens </w:t>
      </w:r>
      <w:r w:rsidR="0073078E" w:rsidRPr="0073078E">
        <w:rPr>
          <w:rFonts w:ascii="Arial" w:hAnsi="Arial" w:cs="Arial"/>
          <w:sz w:val="20"/>
          <w:szCs w:val="20"/>
          <w:lang w:val="de-AT"/>
        </w:rPr>
        <w:t>zwei</w:t>
      </w:r>
      <w:r w:rsidRPr="0073078E">
        <w:rPr>
          <w:rFonts w:ascii="Arial" w:hAnsi="Arial" w:cs="Arial"/>
          <w:sz w:val="20"/>
          <w:szCs w:val="20"/>
          <w:lang w:val="de-AT"/>
        </w:rPr>
        <w:t xml:space="preserve"> Meter einzuhalten.</w:t>
      </w:r>
    </w:p>
    <w:p w:rsidR="006B0503" w:rsidRPr="0073078E" w:rsidRDefault="006B0503" w:rsidP="004C41E5">
      <w:pPr>
        <w:pStyle w:val="Listenabsatz"/>
        <w:numPr>
          <w:ilvl w:val="1"/>
          <w:numId w:val="5"/>
        </w:numPr>
        <w:spacing w:after="0" w:line="240" w:lineRule="auto"/>
        <w:jc w:val="both"/>
        <w:rPr>
          <w:rFonts w:ascii="Arial" w:hAnsi="Arial" w:cs="Arial"/>
          <w:sz w:val="20"/>
          <w:szCs w:val="20"/>
          <w:lang w:val="de-AT"/>
        </w:rPr>
      </w:pPr>
      <w:r w:rsidRPr="0073078E">
        <w:rPr>
          <w:rFonts w:ascii="Arial" w:hAnsi="Arial" w:cs="Arial"/>
          <w:sz w:val="20"/>
          <w:szCs w:val="20"/>
          <w:lang w:val="de-AT"/>
        </w:rPr>
        <w:t>Aufenthalt ist</w:t>
      </w:r>
      <w:r w:rsidRPr="0073078E">
        <w:rPr>
          <w:rFonts w:ascii="Arial" w:eastAsia="Times New Roman" w:hAnsi="Arial" w:cs="Arial"/>
          <w:sz w:val="20"/>
          <w:szCs w:val="20"/>
          <w:lang w:val="de-DE"/>
        </w:rPr>
        <w:t xml:space="preserve"> nur für die Durchführung des Trainings auf der Sportstätte erlaubt, </w:t>
      </w:r>
      <w:proofErr w:type="spellStart"/>
      <w:r w:rsidRPr="0073078E">
        <w:rPr>
          <w:rFonts w:ascii="Arial" w:eastAsia="Times New Roman" w:hAnsi="Arial" w:cs="Arial"/>
          <w:sz w:val="20"/>
          <w:szCs w:val="20"/>
          <w:lang w:val="de-DE"/>
        </w:rPr>
        <w:t>Zuschauer</w:t>
      </w:r>
      <w:r w:rsidR="0073078E">
        <w:rPr>
          <w:rFonts w:ascii="Arial" w:eastAsia="Times New Roman" w:hAnsi="Arial" w:cs="Arial"/>
          <w:sz w:val="20"/>
          <w:szCs w:val="20"/>
          <w:lang w:val="de-DE"/>
        </w:rPr>
        <w:t>Innen</w:t>
      </w:r>
      <w:proofErr w:type="spellEnd"/>
      <w:r w:rsidRPr="0073078E">
        <w:rPr>
          <w:rFonts w:ascii="Arial" w:eastAsia="Times New Roman" w:hAnsi="Arial" w:cs="Arial"/>
          <w:sz w:val="20"/>
          <w:szCs w:val="20"/>
          <w:lang w:val="de-DE"/>
        </w:rPr>
        <w:t xml:space="preserve"> sind keine erlaubt.</w:t>
      </w:r>
    </w:p>
    <w:p w:rsidR="004C41E5" w:rsidRPr="00E7759B" w:rsidRDefault="004C41E5" w:rsidP="004C41E5">
      <w:pPr>
        <w:spacing w:after="0" w:line="240" w:lineRule="auto"/>
        <w:jc w:val="both"/>
        <w:rPr>
          <w:rFonts w:ascii="Arial" w:hAnsi="Arial" w:cs="Arial"/>
          <w:color w:val="FF0000"/>
          <w:sz w:val="20"/>
          <w:szCs w:val="20"/>
          <w:lang w:val="de-AT"/>
        </w:rPr>
      </w:pPr>
    </w:p>
    <w:p w:rsidR="00784E49" w:rsidRPr="0073078E" w:rsidRDefault="00784E49" w:rsidP="00784E49">
      <w:pPr>
        <w:pStyle w:val="Listenabsatz"/>
        <w:numPr>
          <w:ilvl w:val="0"/>
          <w:numId w:val="5"/>
        </w:numPr>
        <w:spacing w:after="0" w:line="240" w:lineRule="auto"/>
        <w:jc w:val="both"/>
        <w:rPr>
          <w:lang w:val="de-AT"/>
        </w:rPr>
      </w:pPr>
      <w:r w:rsidRPr="0073078E">
        <w:rPr>
          <w:lang w:val="de-AT"/>
        </w:rPr>
        <w:t>Wiederaufnahme des Trainings nach einer Corona-Infektion</w:t>
      </w:r>
    </w:p>
    <w:p w:rsidR="00511AB5" w:rsidRDefault="00511AB5" w:rsidP="00784E49">
      <w:pPr>
        <w:spacing w:after="0" w:line="240" w:lineRule="auto"/>
        <w:ind w:left="1440"/>
        <w:jc w:val="both"/>
        <w:rPr>
          <w:rFonts w:ascii="Arial" w:hAnsi="Arial" w:cs="Arial"/>
          <w:sz w:val="20"/>
          <w:szCs w:val="20"/>
          <w:lang w:val="de-AT"/>
        </w:rPr>
      </w:pPr>
      <w:r w:rsidRPr="00957124">
        <w:rPr>
          <w:rFonts w:ascii="Arial" w:eastAsia="Times New Roman" w:hAnsi="Arial" w:cs="Arial"/>
          <w:color w:val="000000"/>
          <w:sz w:val="20"/>
          <w:szCs w:val="20"/>
          <w:lang w:val="de-AT"/>
        </w:rPr>
        <w:t>Bei Bekanntwerden einer SARS-CoV-2-Infektion bei einem Sportler, Betreuer oder Trainer sind in den folgenden vierzehn Tagen nach Bekanntwerden der Infektion vor jedem Wettkampf alle Sportler, alle Betreuer und Trainer einer molekularbiologischen Testung oder einem Antigen-Test auf das Vorliegen von SARS-CoV-2 zu unterziehen.</w:t>
      </w:r>
      <w:r w:rsidRPr="00511AB5">
        <w:rPr>
          <w:rStyle w:val="Funotenzeichen"/>
          <w:rFonts w:ascii="Arial" w:hAnsi="Arial" w:cs="Arial"/>
          <w:sz w:val="28"/>
          <w:szCs w:val="28"/>
          <w:lang w:val="de-AT"/>
        </w:rPr>
        <w:t xml:space="preserve"> </w:t>
      </w:r>
      <w:r w:rsidRPr="00511AB5">
        <w:rPr>
          <w:rStyle w:val="Funotenzeichen"/>
          <w:rFonts w:ascii="Arial" w:hAnsi="Arial" w:cs="Arial"/>
          <w:sz w:val="20"/>
          <w:szCs w:val="20"/>
          <w:lang w:val="de-AT"/>
        </w:rPr>
        <w:footnoteReference w:id="22"/>
      </w:r>
    </w:p>
    <w:p w:rsidR="00511AB5" w:rsidRDefault="00511AB5" w:rsidP="00784E49">
      <w:pPr>
        <w:spacing w:after="0" w:line="240" w:lineRule="auto"/>
        <w:ind w:left="1440"/>
        <w:jc w:val="both"/>
        <w:rPr>
          <w:rFonts w:ascii="Arial" w:hAnsi="Arial" w:cs="Arial"/>
          <w:sz w:val="20"/>
          <w:szCs w:val="20"/>
          <w:lang w:val="de-AT"/>
        </w:rPr>
      </w:pPr>
    </w:p>
    <w:p w:rsidR="00784E49" w:rsidRPr="0073078E" w:rsidRDefault="00784E49" w:rsidP="00784E49">
      <w:pPr>
        <w:spacing w:after="0" w:line="240" w:lineRule="auto"/>
        <w:ind w:left="1440"/>
        <w:jc w:val="both"/>
        <w:rPr>
          <w:rStyle w:val="Hyperlink"/>
          <w:rFonts w:ascii="Arial" w:hAnsi="Arial" w:cs="Arial"/>
          <w:color w:val="auto"/>
          <w:sz w:val="20"/>
          <w:szCs w:val="20"/>
          <w:u w:val="none"/>
        </w:rPr>
      </w:pPr>
      <w:r w:rsidRPr="0073078E">
        <w:rPr>
          <w:rFonts w:ascii="Arial" w:hAnsi="Arial" w:cs="Arial"/>
          <w:sz w:val="20"/>
          <w:szCs w:val="20"/>
          <w:lang w:val="de-AT"/>
        </w:rPr>
        <w:t xml:space="preserve">Das </w:t>
      </w:r>
      <w:proofErr w:type="spellStart"/>
      <w:r w:rsidRPr="0073078E">
        <w:rPr>
          <w:rFonts w:ascii="Arial" w:hAnsi="Arial" w:cs="Arial"/>
          <w:sz w:val="20"/>
          <w:szCs w:val="20"/>
          <w:lang w:val="de-AT"/>
        </w:rPr>
        <w:t>Coronavirus</w:t>
      </w:r>
      <w:proofErr w:type="spellEnd"/>
      <w:r w:rsidRPr="0073078E">
        <w:rPr>
          <w:rFonts w:ascii="Arial" w:hAnsi="Arial" w:cs="Arial"/>
          <w:sz w:val="20"/>
          <w:szCs w:val="20"/>
          <w:lang w:val="de-AT"/>
        </w:rPr>
        <w:t xml:space="preserve"> kann neben der Lunge auch andere wichtige Organe, wie das Herz, angreifen und nachhaltig schädigen. Daher ist, auch bei asymptomatischen Verläufen der Infektion, besondere Vorsicht geboten. Der Wissenschaftsrat der Deutschen Gesellschaft für Sportmedizin und Prävention und die Medizinische Kommission des Deutschen Olympischen Sportbundes haben gemeinsam mit Fachleuten aus der Schweiz, Österreich und Luxemburg Empfehlungen für die Rückkehr ins Training erarbeitet: Vgl. Link</w:t>
      </w:r>
      <w:r w:rsidRPr="0073078E">
        <w:rPr>
          <w:rStyle w:val="Funotenzeichen"/>
          <w:rFonts w:ascii="Arial" w:hAnsi="Arial" w:cs="Arial"/>
          <w:sz w:val="20"/>
          <w:szCs w:val="20"/>
          <w:lang w:val="de-AT"/>
        </w:rPr>
        <w:footnoteReference w:id="23"/>
      </w:r>
      <w:r w:rsidRPr="0073078E">
        <w:rPr>
          <w:rFonts w:ascii="Arial" w:hAnsi="Arial" w:cs="Arial"/>
          <w:sz w:val="20"/>
          <w:szCs w:val="20"/>
          <w:lang w:val="de-AT"/>
        </w:rPr>
        <w:t xml:space="preserve">. Die Fachleute empfehlen vor der Wiederaufnahme des Trainings eine ärztliche Untersuchung. </w:t>
      </w:r>
      <w:proofErr w:type="spellStart"/>
      <w:r w:rsidRPr="0073078E">
        <w:rPr>
          <w:rFonts w:ascii="Arial" w:hAnsi="Arial" w:cs="Arial"/>
          <w:sz w:val="20"/>
          <w:szCs w:val="20"/>
        </w:rPr>
        <w:t>Für</w:t>
      </w:r>
      <w:proofErr w:type="spellEnd"/>
      <w:r w:rsidRPr="0073078E">
        <w:rPr>
          <w:rFonts w:ascii="Arial" w:hAnsi="Arial" w:cs="Arial"/>
          <w:sz w:val="20"/>
          <w:szCs w:val="20"/>
        </w:rPr>
        <w:t xml:space="preserve"> </w:t>
      </w:r>
      <w:proofErr w:type="spellStart"/>
      <w:r w:rsidRPr="0073078E">
        <w:rPr>
          <w:rFonts w:ascii="Arial" w:hAnsi="Arial" w:cs="Arial"/>
          <w:sz w:val="20"/>
          <w:szCs w:val="20"/>
        </w:rPr>
        <w:t>Fragen</w:t>
      </w:r>
      <w:proofErr w:type="spellEnd"/>
      <w:r w:rsidRPr="0073078E">
        <w:rPr>
          <w:rFonts w:ascii="Arial" w:hAnsi="Arial" w:cs="Arial"/>
          <w:sz w:val="20"/>
          <w:szCs w:val="20"/>
        </w:rPr>
        <w:t xml:space="preserve"> an die </w:t>
      </w:r>
      <w:hyperlink r:id="rId8" w:tgtFrame="_blank" w:tooltip="Öffnet in einem neuen Fenster" w:history="1">
        <w:r w:rsidRPr="0073078E">
          <w:rPr>
            <w:rStyle w:val="Hyperlink"/>
            <w:rFonts w:ascii="Arial" w:hAnsi="Arial" w:cs="Arial"/>
            <w:color w:val="auto"/>
            <w:sz w:val="20"/>
            <w:szCs w:val="20"/>
          </w:rPr>
          <w:t xml:space="preserve">Coronavirus-Hotlines </w:t>
        </w:r>
        <w:proofErr w:type="spellStart"/>
        <w:r w:rsidRPr="0073078E">
          <w:rPr>
            <w:rStyle w:val="Hyperlink"/>
            <w:rFonts w:ascii="Arial" w:hAnsi="Arial" w:cs="Arial"/>
            <w:color w:val="auto"/>
            <w:sz w:val="20"/>
            <w:szCs w:val="20"/>
            <w:u w:val="none"/>
          </w:rPr>
          <w:t>wenden</w:t>
        </w:r>
        <w:proofErr w:type="spellEnd"/>
        <w:r w:rsidRPr="0073078E">
          <w:rPr>
            <w:rStyle w:val="Hyperlink"/>
            <w:rFonts w:ascii="Arial" w:hAnsi="Arial" w:cs="Arial"/>
            <w:color w:val="auto"/>
            <w:sz w:val="20"/>
            <w:szCs w:val="20"/>
            <w:u w:val="none"/>
          </w:rPr>
          <w:t>.</w:t>
        </w:r>
      </w:hyperlink>
    </w:p>
    <w:p w:rsidR="0073078E" w:rsidRDefault="0073078E" w:rsidP="0073078E">
      <w:pPr>
        <w:shd w:val="clear" w:color="auto" w:fill="FFFFFF"/>
        <w:spacing w:after="0" w:line="240" w:lineRule="auto"/>
        <w:ind w:left="1440"/>
        <w:jc w:val="both"/>
        <w:rPr>
          <w:rFonts w:ascii="Arial" w:eastAsia="Times New Roman" w:hAnsi="Arial" w:cs="Arial"/>
          <w:color w:val="000000"/>
          <w:sz w:val="20"/>
          <w:szCs w:val="20"/>
          <w:lang w:val="de-AT"/>
        </w:rPr>
      </w:pPr>
    </w:p>
    <w:p w:rsidR="0073078E" w:rsidRPr="0073078E" w:rsidRDefault="0073078E" w:rsidP="0073078E">
      <w:pPr>
        <w:shd w:val="clear" w:color="auto" w:fill="FFFFFF"/>
        <w:spacing w:after="0" w:line="240" w:lineRule="auto"/>
        <w:ind w:left="1440"/>
        <w:jc w:val="both"/>
        <w:rPr>
          <w:rFonts w:ascii="Arial" w:eastAsia="Times New Roman" w:hAnsi="Arial" w:cs="Arial"/>
          <w:color w:val="000000"/>
          <w:sz w:val="20"/>
          <w:szCs w:val="20"/>
          <w:lang w:val="de-AT"/>
        </w:rPr>
      </w:pPr>
      <w:r w:rsidRPr="0073078E">
        <w:rPr>
          <w:rFonts w:ascii="Arial" w:eastAsia="Times New Roman" w:hAnsi="Arial" w:cs="Arial"/>
          <w:color w:val="000000"/>
          <w:sz w:val="20"/>
          <w:szCs w:val="20"/>
          <w:lang w:val="de-AT"/>
        </w:rPr>
        <w:t>Im Fall eines positiven Testergebnisses ist das Betreten von Sportstätten abweichend davon dennoch zulässig, wenn</w:t>
      </w:r>
      <w:r w:rsidRPr="0073078E">
        <w:rPr>
          <w:rStyle w:val="Funotenzeichen"/>
          <w:rFonts w:ascii="Arial" w:hAnsi="Arial" w:cs="Arial"/>
          <w:sz w:val="20"/>
          <w:szCs w:val="20"/>
          <w:lang w:val="de-AT"/>
        </w:rPr>
        <w:footnoteReference w:id="24"/>
      </w:r>
    </w:p>
    <w:p w:rsidR="0073078E" w:rsidRDefault="0073078E" w:rsidP="0073078E">
      <w:pPr>
        <w:pStyle w:val="Listenabsatz"/>
        <w:numPr>
          <w:ilvl w:val="2"/>
          <w:numId w:val="43"/>
        </w:numPr>
        <w:shd w:val="clear" w:color="auto" w:fill="FFFFFF"/>
        <w:spacing w:after="0" w:line="240" w:lineRule="auto"/>
        <w:jc w:val="both"/>
        <w:rPr>
          <w:rFonts w:ascii="Arial" w:eastAsia="Times New Roman" w:hAnsi="Arial" w:cs="Arial"/>
          <w:color w:val="000000"/>
          <w:sz w:val="20"/>
          <w:szCs w:val="20"/>
          <w:lang w:val="de-AT"/>
        </w:rPr>
      </w:pPr>
      <w:r w:rsidRPr="00296965">
        <w:rPr>
          <w:rFonts w:ascii="Arial" w:eastAsia="Times New Roman" w:hAnsi="Arial" w:cs="Arial"/>
          <w:color w:val="000000"/>
          <w:sz w:val="20"/>
          <w:szCs w:val="20"/>
          <w:lang w:val="de-AT"/>
        </w:rPr>
        <w:t>mindestens 48 Stunden Symptomfreiheit nach abgelaufener Infektion vorliegt</w:t>
      </w:r>
      <w:r>
        <w:rPr>
          <w:rFonts w:ascii="Arial" w:eastAsia="Times New Roman" w:hAnsi="Arial" w:cs="Arial"/>
          <w:color w:val="000000"/>
          <w:sz w:val="20"/>
          <w:szCs w:val="20"/>
          <w:lang w:val="de-AT"/>
        </w:rPr>
        <w:t xml:space="preserve"> und</w:t>
      </w:r>
    </w:p>
    <w:p w:rsidR="0073078E" w:rsidRPr="0073078E" w:rsidRDefault="0073078E" w:rsidP="0073078E">
      <w:pPr>
        <w:pStyle w:val="Listenabsatz"/>
        <w:numPr>
          <w:ilvl w:val="2"/>
          <w:numId w:val="43"/>
        </w:numPr>
        <w:shd w:val="clear" w:color="auto" w:fill="FFFFFF"/>
        <w:spacing w:after="0" w:line="240" w:lineRule="auto"/>
        <w:jc w:val="both"/>
        <w:rPr>
          <w:rFonts w:ascii="Arial" w:eastAsia="Times New Roman" w:hAnsi="Arial" w:cs="Arial"/>
          <w:color w:val="000000"/>
          <w:sz w:val="20"/>
          <w:szCs w:val="20"/>
          <w:lang w:val="de-AT"/>
        </w:rPr>
      </w:pPr>
      <w:r w:rsidRPr="0073078E">
        <w:rPr>
          <w:rFonts w:ascii="Arial" w:eastAsia="Times New Roman" w:hAnsi="Arial" w:cs="Arial"/>
          <w:color w:val="000000"/>
          <w:sz w:val="20"/>
          <w:szCs w:val="20"/>
          <w:lang w:val="de-AT"/>
        </w:rPr>
        <w:t>auf Grund der medizinischen Laborbefunde, insbesondere auf Grund eines CT-Werts &gt;30, davon ausgegangen werden kann, dass keine Ansteckungsgefahr mehr besteht.</w:t>
      </w:r>
    </w:p>
    <w:p w:rsidR="0073078E" w:rsidRPr="0073078E" w:rsidRDefault="0073078E" w:rsidP="0073078E">
      <w:pPr>
        <w:spacing w:after="0" w:line="240" w:lineRule="auto"/>
        <w:jc w:val="both"/>
        <w:rPr>
          <w:rFonts w:ascii="Arial" w:hAnsi="Arial" w:cs="Arial"/>
          <w:color w:val="FF0000"/>
          <w:sz w:val="20"/>
          <w:szCs w:val="20"/>
          <w:lang w:val="de-AT"/>
        </w:rPr>
      </w:pPr>
    </w:p>
    <w:p w:rsidR="007D7746" w:rsidRPr="00E7759B" w:rsidRDefault="007D7746" w:rsidP="007D7746">
      <w:pPr>
        <w:pStyle w:val="Kopfzeile"/>
        <w:jc w:val="both"/>
        <w:rPr>
          <w:rFonts w:ascii="Arial" w:hAnsi="Arial" w:cs="Arial"/>
          <w:color w:val="FF0000"/>
          <w:sz w:val="20"/>
          <w:szCs w:val="20"/>
        </w:rPr>
      </w:pPr>
    </w:p>
    <w:p w:rsidR="00D5057B" w:rsidRPr="0073078E" w:rsidRDefault="00D5057B" w:rsidP="00D5057B">
      <w:pPr>
        <w:pStyle w:val="Listenabsatz"/>
        <w:numPr>
          <w:ilvl w:val="0"/>
          <w:numId w:val="3"/>
        </w:numPr>
        <w:spacing w:after="0" w:line="240" w:lineRule="auto"/>
        <w:jc w:val="both"/>
        <w:rPr>
          <w:rFonts w:ascii="Arial" w:hAnsi="Arial" w:cs="Arial"/>
          <w:sz w:val="24"/>
          <w:szCs w:val="24"/>
          <w:lang w:val="de-AT"/>
        </w:rPr>
      </w:pPr>
      <w:r w:rsidRPr="0073078E">
        <w:rPr>
          <w:rFonts w:ascii="Arial" w:hAnsi="Arial" w:cs="Arial"/>
          <w:sz w:val="24"/>
          <w:szCs w:val="24"/>
          <w:lang w:val="de-AT"/>
        </w:rPr>
        <w:t>Vorgaben für Trainings- und Wettkampfinfrastruktur</w:t>
      </w:r>
      <w:r w:rsidRPr="0073078E">
        <w:rPr>
          <w:rStyle w:val="Funotenzeichen"/>
          <w:rFonts w:ascii="Arial" w:hAnsi="Arial" w:cs="Arial"/>
          <w:sz w:val="24"/>
          <w:szCs w:val="24"/>
          <w:lang w:val="de-AT"/>
        </w:rPr>
        <w:footnoteReference w:id="25"/>
      </w:r>
    </w:p>
    <w:p w:rsidR="00E339FF" w:rsidRPr="00E7759B" w:rsidRDefault="00E339FF" w:rsidP="00E339FF">
      <w:pPr>
        <w:spacing w:after="0" w:line="240" w:lineRule="auto"/>
        <w:jc w:val="both"/>
        <w:rPr>
          <w:color w:val="FF0000"/>
          <w:lang w:val="de-AT"/>
        </w:rPr>
      </w:pPr>
    </w:p>
    <w:p w:rsidR="001A6449" w:rsidRPr="0073078E" w:rsidRDefault="001A6449" w:rsidP="001A6449">
      <w:pPr>
        <w:pStyle w:val="Listenabsatz"/>
        <w:numPr>
          <w:ilvl w:val="0"/>
          <w:numId w:val="19"/>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 xml:space="preserve">Einhalten der übergeordneten Grundsätze in adäquaten oder angepassten Trainings-, bzw. Übungsformen </w:t>
      </w:r>
    </w:p>
    <w:p w:rsidR="001A6449" w:rsidRPr="00E7759B" w:rsidRDefault="001A6449" w:rsidP="001A6449">
      <w:pPr>
        <w:spacing w:after="0" w:line="276" w:lineRule="auto"/>
        <w:jc w:val="both"/>
        <w:rPr>
          <w:rFonts w:ascii="Arial" w:eastAsia="Times New Roman" w:hAnsi="Arial" w:cs="Arial"/>
          <w:color w:val="FF0000"/>
          <w:sz w:val="20"/>
          <w:szCs w:val="20"/>
          <w:lang w:val="de-DE"/>
        </w:rPr>
      </w:pPr>
    </w:p>
    <w:p w:rsidR="001A6449" w:rsidRPr="0073078E" w:rsidRDefault="001A6449" w:rsidP="001A6449">
      <w:pPr>
        <w:pStyle w:val="Listenabsatz"/>
        <w:numPr>
          <w:ilvl w:val="0"/>
          <w:numId w:val="18"/>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Vorgaben für den Trainingsbetrieb</w:t>
      </w:r>
    </w:p>
    <w:p w:rsidR="001A6449" w:rsidRPr="00E7759B" w:rsidRDefault="001A6449" w:rsidP="001A6449">
      <w:pPr>
        <w:spacing w:after="0" w:line="276" w:lineRule="auto"/>
        <w:jc w:val="both"/>
        <w:rPr>
          <w:rFonts w:ascii="Arial" w:eastAsia="Times New Roman" w:hAnsi="Arial" w:cs="Arial"/>
          <w:color w:val="FF0000"/>
          <w:sz w:val="20"/>
          <w:szCs w:val="20"/>
          <w:lang w:val="de-DE"/>
        </w:rPr>
      </w:pPr>
    </w:p>
    <w:p w:rsidR="001A6449" w:rsidRPr="0073078E"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Es werden Trainingsgruppen gebildet.</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Diese Gruppen bleiben über einen längeren Zeitraum (über mehrere Trainings) bestehen. Die Zusammensetzung der Kleingruppen sollte gleichbleiben (die gleichen Sportler trainieren miteinander).</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Unterschiedliche Trainingsgruppen sollten einander nach Möglichkeit nicht begegnen (zeitlich versetztes Training mit Pause zwischen den Einheiten oder örtlich getrennte Gruppen, die einander nicht begegnen).</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Der Verein erstellt einen entsprechenden Plan der Trainingszeiten und -Orte der jeweiligen Gruppen.</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Die Sportler / Trainingsgruppen sind immer von einem Trainer zu begleiten – insbesondere bei Kindern und unmündigen Minderjährigen (unter 14 Jahre) – Aufsichtspflicht!</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Auf Angehörige von Risikogruppen (z.B. Vorerkrankungen wie Diabetes oder Immunsuppression bzw. Personen über 65 Jahre) ist besondere Rücksicht zu nehmen. Diese sollten nur alleine trainieren bzw. keine Trainings leiten.</w:t>
      </w:r>
    </w:p>
    <w:p w:rsidR="001A6449" w:rsidRPr="0073078E" w:rsidRDefault="001A6449" w:rsidP="001A6449">
      <w:pPr>
        <w:pStyle w:val="Listenabsatz"/>
        <w:numPr>
          <w:ilvl w:val="2"/>
          <w:numId w:val="20"/>
        </w:numPr>
        <w:spacing w:after="0" w:line="276" w:lineRule="auto"/>
        <w:contextualSpacing w:val="0"/>
        <w:jc w:val="both"/>
        <w:rPr>
          <w:rFonts w:ascii="Arial" w:eastAsia="Times New Roman" w:hAnsi="Arial" w:cs="Arial"/>
          <w:sz w:val="20"/>
          <w:szCs w:val="20"/>
          <w:lang w:val="de-DE"/>
        </w:rPr>
      </w:pPr>
      <w:r w:rsidRPr="0073078E">
        <w:rPr>
          <w:rFonts w:ascii="Arial" w:eastAsia="Times New Roman" w:hAnsi="Arial" w:cs="Arial"/>
          <w:sz w:val="20"/>
          <w:szCs w:val="20"/>
          <w:lang w:val="de-DE"/>
        </w:rPr>
        <w:t>Die Sportler sind vor dem Training über die einzuhaltenden Regeln / Vorschriften zu informieren.</w:t>
      </w:r>
    </w:p>
    <w:p w:rsidR="001A6449" w:rsidRPr="00E7759B" w:rsidRDefault="001A6449" w:rsidP="001A6449">
      <w:pPr>
        <w:spacing w:after="0" w:line="276" w:lineRule="auto"/>
        <w:jc w:val="both"/>
        <w:rPr>
          <w:rFonts w:ascii="Arial" w:eastAsia="Times New Roman" w:hAnsi="Arial" w:cs="Arial"/>
          <w:color w:val="FF0000"/>
          <w:sz w:val="20"/>
          <w:szCs w:val="20"/>
          <w:lang w:val="de-DE"/>
        </w:rPr>
      </w:pPr>
    </w:p>
    <w:p w:rsidR="001A6449" w:rsidRPr="00F039F4" w:rsidRDefault="00F039F4"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color w:val="000000"/>
          <w:sz w:val="20"/>
          <w:szCs w:val="20"/>
          <w:lang w:val="de-AT"/>
        </w:rPr>
        <w:t xml:space="preserve">Nachvollziehbarkeit von Kontakten - </w:t>
      </w:r>
      <w:r w:rsidR="001A6449" w:rsidRPr="00F039F4">
        <w:rPr>
          <w:rFonts w:ascii="Arial" w:eastAsia="Times New Roman" w:hAnsi="Arial" w:cs="Arial"/>
          <w:sz w:val="20"/>
          <w:szCs w:val="20"/>
          <w:lang w:val="de-DE"/>
        </w:rPr>
        <w:t>Protokollierung</w:t>
      </w:r>
      <w:r w:rsidR="002C3BAB" w:rsidRPr="00F039F4">
        <w:rPr>
          <w:rFonts w:ascii="Arial" w:eastAsia="Times New Roman" w:hAnsi="Arial" w:cs="Arial"/>
          <w:sz w:val="20"/>
          <w:szCs w:val="20"/>
          <w:lang w:val="de-DE"/>
        </w:rPr>
        <w:t xml:space="preserve"> (</w:t>
      </w:r>
      <w:proofErr w:type="spellStart"/>
      <w:r w:rsidR="002C3BAB" w:rsidRPr="00F039F4">
        <w:rPr>
          <w:rFonts w:ascii="Arial" w:eastAsia="Times New Roman" w:hAnsi="Arial" w:cs="Arial"/>
          <w:sz w:val="20"/>
          <w:szCs w:val="20"/>
          <w:lang w:val="de-DE"/>
        </w:rPr>
        <w:t>Tracingliste</w:t>
      </w:r>
      <w:proofErr w:type="spellEnd"/>
      <w:r w:rsidR="002C3BAB" w:rsidRPr="00F039F4">
        <w:rPr>
          <w:rFonts w:ascii="Arial" w:eastAsia="Times New Roman" w:hAnsi="Arial" w:cs="Arial"/>
          <w:sz w:val="20"/>
          <w:szCs w:val="20"/>
          <w:lang w:val="de-DE"/>
        </w:rPr>
        <w:t>)</w:t>
      </w:r>
      <w:r w:rsidRPr="00F039F4">
        <w:rPr>
          <w:rStyle w:val="Funotenzeichen"/>
          <w:rFonts w:ascii="Arial" w:hAnsi="Arial" w:cs="Arial"/>
          <w:sz w:val="28"/>
          <w:szCs w:val="28"/>
          <w:lang w:val="de-AT"/>
        </w:rPr>
        <w:t xml:space="preserve"> </w:t>
      </w:r>
      <w:r w:rsidRPr="00F039F4">
        <w:rPr>
          <w:rStyle w:val="Funotenzeichen"/>
          <w:rFonts w:ascii="Arial" w:hAnsi="Arial" w:cs="Arial"/>
          <w:sz w:val="20"/>
          <w:szCs w:val="20"/>
          <w:lang w:val="de-AT"/>
        </w:rPr>
        <w:footnoteReference w:id="26"/>
      </w:r>
    </w:p>
    <w:p w:rsidR="0073078E" w:rsidRPr="0073078E" w:rsidRDefault="001A6449" w:rsidP="001A6449">
      <w:pPr>
        <w:pStyle w:val="Listenabsatz"/>
        <w:numPr>
          <w:ilvl w:val="2"/>
          <w:numId w:val="17"/>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 xml:space="preserve">Die Gruppenmitglieder werden vor jeder Trainingseinheit namentlich protokolliert. </w:t>
      </w:r>
    </w:p>
    <w:p w:rsidR="001A6449" w:rsidRPr="0073078E" w:rsidRDefault="001A6449" w:rsidP="001A6449">
      <w:pPr>
        <w:pStyle w:val="Listenabsatz"/>
        <w:numPr>
          <w:ilvl w:val="2"/>
          <w:numId w:val="17"/>
        </w:numPr>
        <w:spacing w:after="0" w:line="276" w:lineRule="auto"/>
        <w:jc w:val="both"/>
        <w:rPr>
          <w:rFonts w:ascii="Arial" w:eastAsia="Times New Roman" w:hAnsi="Arial" w:cs="Arial"/>
          <w:sz w:val="20"/>
          <w:szCs w:val="20"/>
          <w:lang w:val="de-DE"/>
        </w:rPr>
      </w:pPr>
      <w:r w:rsidRPr="0073078E">
        <w:rPr>
          <w:rFonts w:ascii="Arial" w:eastAsia="Times New Roman" w:hAnsi="Arial" w:cs="Arial"/>
          <w:sz w:val="20"/>
          <w:szCs w:val="20"/>
          <w:lang w:val="de-DE"/>
        </w:rPr>
        <w:t>Seitens des Vereines (Vereinsvorstand), ist eine Trainingsliste zu führen, wer an welchem Tag zu welcher Uhrzeit auf der Sportanlage trainiert hat. Diese Liste muss jederzeit zur Einsicht bereitgehalten werden (dient zur Nachverfolgung etwaiger Ansteckungsketten).</w:t>
      </w:r>
    </w:p>
    <w:p w:rsidR="001A6449" w:rsidRPr="00E7759B" w:rsidRDefault="001A6449" w:rsidP="001A6449">
      <w:pPr>
        <w:spacing w:after="0" w:line="276" w:lineRule="auto"/>
        <w:jc w:val="both"/>
        <w:rPr>
          <w:rFonts w:ascii="Arial" w:eastAsia="Times New Roman" w:hAnsi="Arial" w:cs="Arial"/>
          <w:color w:val="FF0000"/>
          <w:sz w:val="20"/>
          <w:szCs w:val="20"/>
          <w:lang w:val="de-DE"/>
        </w:rPr>
      </w:pPr>
    </w:p>
    <w:p w:rsidR="001A6449" w:rsidRPr="00F039F4" w:rsidRDefault="001A6449" w:rsidP="001A6449">
      <w:pPr>
        <w:pStyle w:val="Listenabsatz"/>
        <w:numPr>
          <w:ilvl w:val="0"/>
          <w:numId w:val="19"/>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Material</w:t>
      </w:r>
    </w:p>
    <w:p w:rsidR="001A6449" w:rsidRPr="00F039F4" w:rsidRDefault="001A6449" w:rsidP="001A6449">
      <w:pPr>
        <w:spacing w:after="0" w:line="276" w:lineRule="auto"/>
        <w:jc w:val="both"/>
        <w:rPr>
          <w:rFonts w:ascii="Arial" w:eastAsia="Times New Roman" w:hAnsi="Arial" w:cs="Arial"/>
          <w:sz w:val="20"/>
          <w:szCs w:val="20"/>
          <w:lang w:val="de-DE"/>
        </w:rPr>
      </w:pP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 xml:space="preserve">Jeder Spieler und Torhüter benutzt ausschließlich sein eigenes </w:t>
      </w:r>
      <w:proofErr w:type="spellStart"/>
      <w:r w:rsidRPr="00F039F4">
        <w:rPr>
          <w:rFonts w:ascii="Arial" w:eastAsia="Times New Roman" w:hAnsi="Arial" w:cs="Arial"/>
          <w:sz w:val="20"/>
          <w:szCs w:val="20"/>
          <w:lang w:val="de-DE"/>
        </w:rPr>
        <w:t>Floorballmaterial</w:t>
      </w:r>
      <w:proofErr w:type="spellEnd"/>
      <w:r w:rsidRPr="00F039F4">
        <w:rPr>
          <w:rFonts w:ascii="Arial" w:eastAsia="Times New Roman" w:hAnsi="Arial" w:cs="Arial"/>
          <w:sz w:val="20"/>
          <w:szCs w:val="20"/>
          <w:lang w:val="de-DE"/>
        </w:rPr>
        <w:t xml:space="preserve"> (Stock, Schutzbrille, Schuhe, Stützen, Schweißbänder, Helm, Schutzkleider, Handschuhe).</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Es wird nur die eigene Trinkflasche verwendet. Diese wird bereits zuhause aufgefüllt.</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 xml:space="preserve">Gemeinsam genutztes Material (Langbänke, Schwedenkästen, Medizinbälle, etc.) aus dem Geräteraum muss vor und nach dem Gebrauch desinfiziert werden. </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Kann gemeinsam genutztes Material nicht desinfiziert werden, ist auf den Gebrauch zu verzichten.</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 xml:space="preserve">Material und Stationen im </w:t>
      </w:r>
      <w:proofErr w:type="spellStart"/>
      <w:r w:rsidRPr="00F039F4">
        <w:rPr>
          <w:rFonts w:ascii="Arial" w:eastAsia="Times New Roman" w:hAnsi="Arial" w:cs="Arial"/>
          <w:sz w:val="20"/>
          <w:szCs w:val="20"/>
          <w:lang w:val="de-DE"/>
        </w:rPr>
        <w:t>Gym</w:t>
      </w:r>
      <w:proofErr w:type="spellEnd"/>
      <w:r w:rsidRPr="00F039F4">
        <w:rPr>
          <w:rFonts w:ascii="Arial" w:eastAsia="Times New Roman" w:hAnsi="Arial" w:cs="Arial"/>
          <w:sz w:val="20"/>
          <w:szCs w:val="20"/>
          <w:lang w:val="de-DE"/>
        </w:rPr>
        <w:t xml:space="preserve">/Kraftraum sind nach jedem Gebrauch zu desinfizieren. </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 xml:space="preserve">Die </w:t>
      </w:r>
      <w:proofErr w:type="spellStart"/>
      <w:r w:rsidRPr="00F039F4">
        <w:rPr>
          <w:rFonts w:ascii="Arial" w:eastAsia="Times New Roman" w:hAnsi="Arial" w:cs="Arial"/>
          <w:sz w:val="20"/>
          <w:szCs w:val="20"/>
          <w:lang w:val="de-DE"/>
        </w:rPr>
        <w:t>Floorballtore</w:t>
      </w:r>
      <w:proofErr w:type="spellEnd"/>
      <w:r w:rsidRPr="00F039F4">
        <w:rPr>
          <w:rFonts w:ascii="Arial" w:eastAsia="Times New Roman" w:hAnsi="Arial" w:cs="Arial"/>
          <w:sz w:val="20"/>
          <w:szCs w:val="20"/>
          <w:lang w:val="de-DE"/>
        </w:rPr>
        <w:t xml:space="preserve"> werden jeweils vom Torhüter mit Handschuhen aus dem Geräteraum geholt und an der richtigen Stelle platziert. </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 xml:space="preserve">Die </w:t>
      </w:r>
      <w:proofErr w:type="spellStart"/>
      <w:r w:rsidRPr="00F039F4">
        <w:rPr>
          <w:rFonts w:ascii="Arial" w:eastAsia="Times New Roman" w:hAnsi="Arial" w:cs="Arial"/>
          <w:sz w:val="20"/>
          <w:szCs w:val="20"/>
          <w:lang w:val="de-DE"/>
        </w:rPr>
        <w:t>Floorballbälle</w:t>
      </w:r>
      <w:proofErr w:type="spellEnd"/>
      <w:r w:rsidRPr="00F039F4">
        <w:rPr>
          <w:rFonts w:ascii="Arial" w:eastAsia="Times New Roman" w:hAnsi="Arial" w:cs="Arial"/>
          <w:sz w:val="20"/>
          <w:szCs w:val="20"/>
          <w:lang w:val="de-DE"/>
        </w:rPr>
        <w:t xml:space="preserve"> werden von einer Person in das dafür vorgesehene Behältnis befördert.</w:t>
      </w:r>
    </w:p>
    <w:p w:rsidR="001A6449" w:rsidRPr="00F039F4" w:rsidRDefault="001A6449" w:rsidP="001A6449">
      <w:pPr>
        <w:pStyle w:val="Listenabsatz"/>
        <w:numPr>
          <w:ilvl w:val="1"/>
          <w:numId w:val="17"/>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AT"/>
        </w:rPr>
        <w:t xml:space="preserve">Darüber hinaus sind </w:t>
      </w:r>
      <w:r w:rsidRPr="00F039F4">
        <w:rPr>
          <w:rFonts w:ascii="Arial" w:eastAsia="Times New Roman" w:hAnsi="Arial" w:cs="Arial"/>
          <w:bCs/>
          <w:sz w:val="20"/>
          <w:szCs w:val="20"/>
          <w:lang w:val="de-AT"/>
        </w:rPr>
        <w:t>Sportgeräte</w:t>
      </w:r>
      <w:r w:rsidRPr="00F039F4">
        <w:rPr>
          <w:rFonts w:ascii="Arial" w:eastAsia="Times New Roman" w:hAnsi="Arial" w:cs="Arial"/>
          <w:sz w:val="20"/>
          <w:szCs w:val="20"/>
          <w:lang w:val="de-AT"/>
        </w:rPr>
        <w:t xml:space="preserve">, die mit den Händen berührt werden (z.B. Banden), bevor eine andere Person sie benutzt, zu </w:t>
      </w:r>
      <w:r w:rsidRPr="00F039F4">
        <w:rPr>
          <w:rFonts w:ascii="Arial" w:eastAsia="Times New Roman" w:hAnsi="Arial" w:cs="Arial"/>
          <w:bCs/>
          <w:sz w:val="20"/>
          <w:szCs w:val="20"/>
          <w:lang w:val="de-AT"/>
        </w:rPr>
        <w:t>desinfizieren.</w:t>
      </w:r>
    </w:p>
    <w:p w:rsidR="001A6449" w:rsidRPr="00F039F4" w:rsidRDefault="001A6449" w:rsidP="001A6449">
      <w:pPr>
        <w:pStyle w:val="Listenabsatz"/>
        <w:numPr>
          <w:ilvl w:val="1"/>
          <w:numId w:val="17"/>
        </w:numPr>
        <w:spacing w:after="0" w:line="276" w:lineRule="auto"/>
        <w:contextualSpacing w:val="0"/>
        <w:jc w:val="both"/>
        <w:rPr>
          <w:rFonts w:ascii="Arial" w:eastAsia="Times New Roman" w:hAnsi="Arial" w:cs="Arial"/>
          <w:sz w:val="20"/>
          <w:szCs w:val="20"/>
          <w:lang w:val="de-AT"/>
        </w:rPr>
      </w:pPr>
      <w:r w:rsidRPr="00F039F4">
        <w:rPr>
          <w:rFonts w:ascii="Arial" w:eastAsia="Times New Roman" w:hAnsi="Arial" w:cs="Arial"/>
          <w:sz w:val="20"/>
          <w:szCs w:val="20"/>
          <w:lang w:val="de-AT"/>
        </w:rPr>
        <w:t>Der Trainer versorgt allfällige Trainingsmaterialien und sorgt für dessen Desinfektion.</w:t>
      </w:r>
    </w:p>
    <w:p w:rsidR="001A6449" w:rsidRPr="00E7759B" w:rsidRDefault="001A6449" w:rsidP="001A6449">
      <w:pPr>
        <w:spacing w:after="0" w:line="276" w:lineRule="auto"/>
        <w:jc w:val="both"/>
        <w:rPr>
          <w:rFonts w:ascii="Arial" w:eastAsia="Times New Roman" w:hAnsi="Arial" w:cs="Arial"/>
          <w:color w:val="FF0000"/>
          <w:sz w:val="20"/>
          <w:szCs w:val="20"/>
          <w:lang w:val="de-DE"/>
        </w:rPr>
      </w:pPr>
    </w:p>
    <w:p w:rsidR="001A6449" w:rsidRPr="00F039F4" w:rsidRDefault="001A6449" w:rsidP="001A6449">
      <w:pPr>
        <w:pStyle w:val="Listenabsatz"/>
        <w:numPr>
          <w:ilvl w:val="0"/>
          <w:numId w:val="19"/>
        </w:numPr>
        <w:spacing w:after="0" w:line="276" w:lineRule="auto"/>
        <w:jc w:val="both"/>
        <w:rPr>
          <w:rFonts w:ascii="Arial" w:eastAsia="Times New Roman" w:hAnsi="Arial" w:cs="Arial"/>
          <w:sz w:val="20"/>
          <w:szCs w:val="20"/>
          <w:lang w:val="de-DE"/>
        </w:rPr>
      </w:pPr>
      <w:r w:rsidRPr="00F039F4">
        <w:rPr>
          <w:rFonts w:ascii="Arial" w:eastAsia="Times New Roman" w:hAnsi="Arial" w:cs="Arial"/>
          <w:sz w:val="20"/>
          <w:szCs w:val="20"/>
          <w:lang w:val="de-DE"/>
        </w:rPr>
        <w:t>Risiko/Unfallverhalten</w:t>
      </w:r>
    </w:p>
    <w:p w:rsidR="001A6449" w:rsidRPr="00F039F4" w:rsidRDefault="001A6449" w:rsidP="001A6449">
      <w:pPr>
        <w:spacing w:after="0" w:line="276" w:lineRule="auto"/>
        <w:ind w:left="1440"/>
        <w:jc w:val="both"/>
        <w:rPr>
          <w:rFonts w:ascii="Arial" w:eastAsia="Times New Roman" w:hAnsi="Arial" w:cs="Arial"/>
          <w:sz w:val="20"/>
          <w:szCs w:val="20"/>
          <w:lang w:val="de-DE"/>
        </w:rPr>
      </w:pPr>
      <w:r w:rsidRPr="00F039F4">
        <w:rPr>
          <w:rFonts w:ascii="Arial" w:eastAsia="Times New Roman" w:hAnsi="Arial" w:cs="Arial"/>
          <w:sz w:val="20"/>
          <w:szCs w:val="20"/>
          <w:lang w:val="de-DE"/>
        </w:rPr>
        <w:t>Auf verletzungsgefährdende Übungen/Spielformen (z.B. Warm-up-Spiele) ist zu verzichten.</w:t>
      </w:r>
    </w:p>
    <w:p w:rsidR="001A6449" w:rsidRPr="00E7759B" w:rsidRDefault="001A6449" w:rsidP="001A6449">
      <w:pPr>
        <w:spacing w:after="0" w:line="276" w:lineRule="auto"/>
        <w:ind w:left="1440"/>
        <w:jc w:val="both"/>
        <w:rPr>
          <w:rFonts w:ascii="Arial" w:eastAsia="Times New Roman" w:hAnsi="Arial" w:cs="Arial"/>
          <w:color w:val="FF0000"/>
          <w:sz w:val="20"/>
          <w:szCs w:val="20"/>
          <w:lang w:val="de-DE"/>
        </w:rPr>
      </w:pPr>
    </w:p>
    <w:p w:rsidR="001A6449" w:rsidRPr="00E7759B" w:rsidRDefault="001A6449" w:rsidP="00E339FF">
      <w:pPr>
        <w:spacing w:after="0" w:line="240" w:lineRule="auto"/>
        <w:jc w:val="both"/>
        <w:rPr>
          <w:color w:val="FF0000"/>
          <w:lang w:val="de-AT"/>
        </w:rPr>
      </w:pPr>
    </w:p>
    <w:p w:rsidR="00D5057B" w:rsidRPr="00F039F4" w:rsidRDefault="00D5057B" w:rsidP="00D5057B">
      <w:pPr>
        <w:pStyle w:val="Listenabsatz"/>
        <w:numPr>
          <w:ilvl w:val="0"/>
          <w:numId w:val="3"/>
        </w:numPr>
        <w:spacing w:after="0" w:line="240" w:lineRule="auto"/>
        <w:jc w:val="both"/>
        <w:rPr>
          <w:rFonts w:ascii="Arial" w:hAnsi="Arial" w:cs="Arial"/>
          <w:sz w:val="24"/>
          <w:szCs w:val="24"/>
          <w:lang w:val="de-AT"/>
        </w:rPr>
      </w:pPr>
      <w:r w:rsidRPr="00F039F4">
        <w:rPr>
          <w:rFonts w:ascii="Arial" w:hAnsi="Arial" w:cs="Arial"/>
          <w:sz w:val="24"/>
          <w:szCs w:val="24"/>
          <w:lang w:val="de-AT"/>
        </w:rPr>
        <w:t>Hygiene- und Reinigungsplan für Infrastruktur und Material</w:t>
      </w:r>
      <w:r w:rsidRPr="00F039F4">
        <w:rPr>
          <w:rStyle w:val="Funotenzeichen"/>
          <w:rFonts w:ascii="Arial" w:hAnsi="Arial" w:cs="Arial"/>
          <w:sz w:val="24"/>
          <w:szCs w:val="24"/>
          <w:lang w:val="de-AT"/>
        </w:rPr>
        <w:footnoteReference w:id="27"/>
      </w:r>
    </w:p>
    <w:p w:rsidR="00E339FF" w:rsidRPr="00F039F4" w:rsidRDefault="00E339FF" w:rsidP="00E339FF">
      <w:pPr>
        <w:pStyle w:val="Listenabsatz"/>
        <w:numPr>
          <w:ilvl w:val="0"/>
          <w:numId w:val="5"/>
        </w:numPr>
        <w:spacing w:after="0" w:line="240" w:lineRule="auto"/>
        <w:jc w:val="both"/>
        <w:rPr>
          <w:lang w:val="de-AT"/>
        </w:rPr>
      </w:pPr>
      <w:r w:rsidRPr="00F039F4">
        <w:rPr>
          <w:lang w:val="de-AT"/>
        </w:rPr>
        <w:t>Geräte sollten weiterhin regelmäßig desinfiziert werden.</w:t>
      </w:r>
      <w:r w:rsidRPr="00F039F4">
        <w:rPr>
          <w:vertAlign w:val="superscript"/>
        </w:rPr>
        <w:footnoteReference w:id="28"/>
      </w:r>
    </w:p>
    <w:p w:rsidR="00F039F4" w:rsidRDefault="00F039F4">
      <w:pPr>
        <w:rPr>
          <w:color w:val="FF0000"/>
          <w:lang w:val="de-AT"/>
        </w:rPr>
      </w:pPr>
      <w:r>
        <w:rPr>
          <w:color w:val="FF0000"/>
          <w:lang w:val="de-AT"/>
        </w:rPr>
        <w:br w:type="page"/>
      </w:r>
    </w:p>
    <w:p w:rsidR="00E339FF" w:rsidRPr="00E7759B" w:rsidRDefault="00E339FF" w:rsidP="00E339FF">
      <w:pPr>
        <w:spacing w:after="0" w:line="240" w:lineRule="auto"/>
        <w:jc w:val="both"/>
        <w:rPr>
          <w:color w:val="FF0000"/>
          <w:lang w:val="de-AT"/>
        </w:rPr>
      </w:pPr>
    </w:p>
    <w:p w:rsidR="00D5057B" w:rsidRPr="00F039F4" w:rsidRDefault="00D5057B" w:rsidP="00D5057B">
      <w:pPr>
        <w:pStyle w:val="Listenabsatz"/>
        <w:numPr>
          <w:ilvl w:val="0"/>
          <w:numId w:val="3"/>
        </w:numPr>
        <w:spacing w:after="0" w:line="240" w:lineRule="auto"/>
        <w:jc w:val="both"/>
        <w:rPr>
          <w:rFonts w:ascii="Arial" w:hAnsi="Arial" w:cs="Arial"/>
          <w:sz w:val="24"/>
          <w:szCs w:val="24"/>
          <w:lang w:val="de-AT"/>
        </w:rPr>
      </w:pPr>
      <w:r w:rsidRPr="00F039F4">
        <w:rPr>
          <w:rFonts w:ascii="Arial" w:hAnsi="Arial" w:cs="Arial"/>
          <w:sz w:val="24"/>
          <w:szCs w:val="24"/>
          <w:lang w:val="de-AT"/>
        </w:rPr>
        <w:t>Regelungen zum Verhalten beim Auftreten einer SARS-CoV-2-Infektion</w:t>
      </w:r>
      <w:r w:rsidRPr="00F039F4">
        <w:rPr>
          <w:rStyle w:val="Funotenzeichen"/>
          <w:rFonts w:ascii="Arial" w:hAnsi="Arial" w:cs="Arial"/>
          <w:sz w:val="24"/>
          <w:szCs w:val="24"/>
          <w:lang w:val="de-AT"/>
        </w:rPr>
        <w:footnoteReference w:id="29"/>
      </w:r>
      <w:r w:rsidR="00F039F4" w:rsidRPr="00F039F4">
        <w:rPr>
          <w:rFonts w:ascii="Arial" w:hAnsi="Arial" w:cs="Arial"/>
          <w:sz w:val="24"/>
          <w:szCs w:val="24"/>
          <w:vertAlign w:val="superscript"/>
          <w:lang w:val="de-AT"/>
        </w:rPr>
        <w:t>,</w:t>
      </w:r>
      <w:r w:rsidR="00E339FF" w:rsidRPr="00F039F4">
        <w:rPr>
          <w:rStyle w:val="Funotenzeichen"/>
          <w:rFonts w:ascii="Arial" w:hAnsi="Arial" w:cs="Arial"/>
          <w:bCs/>
          <w:sz w:val="24"/>
          <w:szCs w:val="24"/>
          <w:lang w:val="de-AT"/>
        </w:rPr>
        <w:footnoteReference w:id="30"/>
      </w:r>
      <w:r w:rsidR="00F039F4" w:rsidRPr="00F039F4">
        <w:rPr>
          <w:rFonts w:ascii="Arial" w:hAnsi="Arial" w:cs="Arial"/>
          <w:sz w:val="24"/>
          <w:szCs w:val="24"/>
          <w:vertAlign w:val="superscript"/>
          <w:lang w:val="de-AT"/>
        </w:rPr>
        <w:t>,</w:t>
      </w:r>
      <w:r w:rsidR="00784E49" w:rsidRPr="00F039F4">
        <w:rPr>
          <w:rFonts w:ascii="Arial" w:hAnsi="Arial" w:cs="Arial"/>
          <w:sz w:val="24"/>
          <w:szCs w:val="24"/>
          <w:vertAlign w:val="superscript"/>
          <w:lang w:val="de-AT"/>
        </w:rPr>
        <w:t xml:space="preserve"> </w:t>
      </w:r>
      <w:r w:rsidR="00784E49" w:rsidRPr="00F039F4">
        <w:rPr>
          <w:rStyle w:val="Funotenzeichen"/>
          <w:rFonts w:ascii="Arial" w:hAnsi="Arial" w:cs="Arial"/>
          <w:sz w:val="24"/>
          <w:szCs w:val="24"/>
          <w:lang w:val="de-AT"/>
        </w:rPr>
        <w:footnoteReference w:id="31"/>
      </w:r>
    </w:p>
    <w:p w:rsidR="00FD1474" w:rsidRPr="00F039F4" w:rsidRDefault="00FD1474" w:rsidP="00FD1474">
      <w:pPr>
        <w:spacing w:after="0" w:line="240" w:lineRule="auto"/>
        <w:jc w:val="both"/>
        <w:rPr>
          <w:rFonts w:ascii="Arial" w:hAnsi="Arial" w:cs="Arial"/>
          <w:sz w:val="24"/>
          <w:szCs w:val="24"/>
          <w:lang w:val="de-AT"/>
        </w:rPr>
      </w:pPr>
    </w:p>
    <w:p w:rsidR="006B0503" w:rsidRPr="00F039F4" w:rsidRDefault="006B0503" w:rsidP="00C75281">
      <w:pPr>
        <w:pStyle w:val="Listenabsatz"/>
        <w:numPr>
          <w:ilvl w:val="0"/>
          <w:numId w:val="5"/>
        </w:numPr>
        <w:spacing w:after="120" w:line="240" w:lineRule="auto"/>
        <w:ind w:hanging="357"/>
        <w:contextualSpacing w:val="0"/>
        <w:jc w:val="both"/>
        <w:rPr>
          <w:rFonts w:ascii="Arial" w:hAnsi="Arial" w:cs="Arial"/>
          <w:bCs/>
          <w:sz w:val="20"/>
          <w:szCs w:val="20"/>
          <w:lang w:val="de-AT"/>
        </w:rPr>
      </w:pPr>
      <w:r w:rsidRPr="00F039F4">
        <w:rPr>
          <w:rFonts w:ascii="Arial" w:hAnsi="Arial" w:cs="Arial"/>
          <w:bCs/>
          <w:sz w:val="20"/>
          <w:szCs w:val="20"/>
          <w:lang w:val="de-AT"/>
        </w:rPr>
        <w:t xml:space="preserve">Treten bei einem Teammitglied oder jemandem des </w:t>
      </w:r>
      <w:proofErr w:type="spellStart"/>
      <w:r w:rsidRPr="00F039F4">
        <w:rPr>
          <w:rFonts w:ascii="Arial" w:hAnsi="Arial" w:cs="Arial"/>
          <w:bCs/>
          <w:sz w:val="20"/>
          <w:szCs w:val="20"/>
          <w:lang w:val="de-AT"/>
        </w:rPr>
        <w:t>Staffs</w:t>
      </w:r>
      <w:proofErr w:type="spellEnd"/>
      <w:r w:rsidRPr="00F039F4">
        <w:rPr>
          <w:rFonts w:ascii="Arial" w:hAnsi="Arial" w:cs="Arial"/>
          <w:bCs/>
          <w:sz w:val="20"/>
          <w:szCs w:val="20"/>
          <w:lang w:val="de-AT"/>
        </w:rPr>
        <w:t xml:space="preserve"> Krankheitssymptome auf, ist diese </w:t>
      </w:r>
      <w:r w:rsidRPr="00F039F4">
        <w:rPr>
          <w:rFonts w:ascii="Arial" w:hAnsi="Arial" w:cs="Arial"/>
          <w:b/>
          <w:bCs/>
          <w:sz w:val="20"/>
          <w:szCs w:val="20"/>
          <w:lang w:val="de-AT"/>
        </w:rPr>
        <w:t>Person sofort</w:t>
      </w:r>
      <w:r w:rsidRPr="00F039F4">
        <w:rPr>
          <w:rFonts w:ascii="Arial" w:hAnsi="Arial" w:cs="Arial"/>
          <w:bCs/>
          <w:sz w:val="20"/>
          <w:szCs w:val="20"/>
          <w:lang w:val="de-AT"/>
        </w:rPr>
        <w:t xml:space="preserve"> </w:t>
      </w:r>
      <w:r w:rsidRPr="00F039F4">
        <w:rPr>
          <w:rFonts w:ascii="Arial" w:hAnsi="Arial" w:cs="Arial"/>
          <w:b/>
          <w:bCs/>
          <w:sz w:val="20"/>
          <w:szCs w:val="20"/>
          <w:lang w:val="de-AT"/>
        </w:rPr>
        <w:t>vom Team zu trennen</w:t>
      </w:r>
      <w:r w:rsidRPr="00F039F4">
        <w:rPr>
          <w:rFonts w:ascii="Arial" w:hAnsi="Arial" w:cs="Arial"/>
          <w:bCs/>
          <w:sz w:val="20"/>
          <w:szCs w:val="20"/>
          <w:lang w:val="de-AT"/>
        </w:rPr>
        <w:t xml:space="preserve">. Auch Personen mit leichten Krankheitssymptomen dürfen nicht am Training teilnehmen. </w:t>
      </w:r>
    </w:p>
    <w:p w:rsidR="00FD1474" w:rsidRPr="00F039F4" w:rsidRDefault="00FD1474" w:rsidP="00C75281">
      <w:pPr>
        <w:pStyle w:val="SPORTUNION-Liste"/>
        <w:numPr>
          <w:ilvl w:val="0"/>
          <w:numId w:val="5"/>
        </w:numPr>
        <w:spacing w:after="120" w:line="276" w:lineRule="auto"/>
        <w:ind w:hanging="357"/>
        <w:contextualSpacing w:val="0"/>
        <w:jc w:val="both"/>
        <w:rPr>
          <w:rFonts w:ascii="Arial" w:hAnsi="Arial" w:cs="Arial"/>
        </w:rPr>
      </w:pPr>
      <w:r w:rsidRPr="00F039F4">
        <w:rPr>
          <w:rFonts w:ascii="Arial" w:hAnsi="Arial" w:cs="Arial"/>
        </w:rPr>
        <w:t xml:space="preserve">Die Definition eines </w:t>
      </w:r>
      <w:r w:rsidRPr="00F039F4">
        <w:rPr>
          <w:rFonts w:ascii="Arial" w:hAnsi="Arial" w:cs="Arial"/>
          <w:b/>
        </w:rPr>
        <w:t>Raumes</w:t>
      </w:r>
      <w:r w:rsidRPr="00F039F4">
        <w:rPr>
          <w:rFonts w:ascii="Arial" w:hAnsi="Arial" w:cs="Arial"/>
        </w:rPr>
        <w:t xml:space="preserve">, der im Falle einer </w:t>
      </w:r>
      <w:r w:rsidRPr="00F039F4">
        <w:rPr>
          <w:rFonts w:ascii="Arial" w:hAnsi="Arial" w:cs="Arial"/>
          <w:b/>
        </w:rPr>
        <w:t>Isolierung</w:t>
      </w:r>
      <w:r w:rsidRPr="00F039F4">
        <w:rPr>
          <w:rFonts w:ascii="Arial" w:hAnsi="Arial" w:cs="Arial"/>
        </w:rPr>
        <w:t xml:space="preserve"> benötigt wird, ist im Vorhinein festzulegen.</w:t>
      </w:r>
    </w:p>
    <w:p w:rsidR="006B0503" w:rsidRPr="00F039F4" w:rsidRDefault="006B0503" w:rsidP="00C75281">
      <w:pPr>
        <w:pStyle w:val="Listenabsatz"/>
        <w:numPr>
          <w:ilvl w:val="0"/>
          <w:numId w:val="5"/>
        </w:numPr>
        <w:spacing w:after="120" w:line="240" w:lineRule="auto"/>
        <w:ind w:hanging="357"/>
        <w:contextualSpacing w:val="0"/>
        <w:jc w:val="both"/>
        <w:rPr>
          <w:rFonts w:ascii="Arial" w:hAnsi="Arial" w:cs="Arial"/>
          <w:bCs/>
          <w:sz w:val="20"/>
          <w:szCs w:val="20"/>
          <w:lang w:val="de-AT"/>
        </w:rPr>
      </w:pPr>
      <w:r w:rsidRPr="00F039F4">
        <w:rPr>
          <w:rFonts w:ascii="Arial" w:hAnsi="Arial" w:cs="Arial"/>
          <w:bCs/>
          <w:sz w:val="20"/>
          <w:szCs w:val="20"/>
          <w:lang w:val="de-AT"/>
        </w:rPr>
        <w:t>Dabei gelten für den potenziell Infizierten die Richtlinien des Gesundheitsministeriums:</w:t>
      </w:r>
    </w:p>
    <w:p w:rsidR="006B0503" w:rsidRPr="00F039F4" w:rsidRDefault="006B0503" w:rsidP="00C75281">
      <w:pPr>
        <w:pStyle w:val="Listenabsatz"/>
        <w:numPr>
          <w:ilvl w:val="0"/>
          <w:numId w:val="14"/>
        </w:numPr>
        <w:spacing w:after="120" w:line="276" w:lineRule="auto"/>
        <w:ind w:hanging="357"/>
        <w:contextualSpacing w:val="0"/>
        <w:jc w:val="both"/>
        <w:rPr>
          <w:rFonts w:ascii="Arial" w:eastAsia="Times New Roman" w:hAnsi="Arial" w:cs="Arial"/>
          <w:sz w:val="20"/>
          <w:szCs w:val="20"/>
          <w:lang w:val="de-DE"/>
        </w:rPr>
      </w:pPr>
      <w:r w:rsidRPr="00F039F4">
        <w:rPr>
          <w:rFonts w:ascii="Arial" w:eastAsia="Times New Roman" w:hAnsi="Arial" w:cs="Arial"/>
          <w:sz w:val="20"/>
          <w:szCs w:val="20"/>
          <w:lang w:val="de-DE"/>
        </w:rPr>
        <w:t>zu Hause bleiben (Selbstisolation)</w:t>
      </w:r>
    </w:p>
    <w:p w:rsidR="006B0503" w:rsidRPr="00F039F4" w:rsidRDefault="006B0503" w:rsidP="00C75281">
      <w:pPr>
        <w:pStyle w:val="Listenabsatz"/>
        <w:numPr>
          <w:ilvl w:val="0"/>
          <w:numId w:val="14"/>
        </w:numPr>
        <w:spacing w:after="120" w:line="276" w:lineRule="auto"/>
        <w:ind w:hanging="357"/>
        <w:contextualSpacing w:val="0"/>
        <w:jc w:val="both"/>
        <w:rPr>
          <w:rFonts w:ascii="Arial" w:eastAsia="Times New Roman" w:hAnsi="Arial" w:cs="Arial"/>
          <w:sz w:val="20"/>
          <w:szCs w:val="20"/>
          <w:lang w:val="de-DE"/>
        </w:rPr>
      </w:pPr>
      <w:r w:rsidRPr="00F039F4">
        <w:rPr>
          <w:rFonts w:ascii="Arial" w:eastAsia="Times New Roman" w:hAnsi="Arial" w:cs="Arial"/>
          <w:sz w:val="20"/>
          <w:szCs w:val="20"/>
          <w:lang w:val="de-DE"/>
        </w:rPr>
        <w:t>den Kontakt mit dem Hausarzt aufnehmen</w:t>
      </w:r>
    </w:p>
    <w:p w:rsidR="006B0503" w:rsidRPr="00F039F4" w:rsidRDefault="006B0503" w:rsidP="00C75281">
      <w:pPr>
        <w:pStyle w:val="Listenabsatz"/>
        <w:numPr>
          <w:ilvl w:val="0"/>
          <w:numId w:val="5"/>
        </w:numPr>
        <w:spacing w:after="120" w:line="240" w:lineRule="auto"/>
        <w:ind w:hanging="357"/>
        <w:contextualSpacing w:val="0"/>
        <w:jc w:val="both"/>
        <w:rPr>
          <w:rFonts w:ascii="Arial" w:hAnsi="Arial" w:cs="Arial"/>
          <w:bCs/>
          <w:sz w:val="20"/>
          <w:szCs w:val="20"/>
          <w:lang w:val="de-AT"/>
        </w:rPr>
      </w:pPr>
      <w:r w:rsidRPr="00F039F4">
        <w:rPr>
          <w:rFonts w:ascii="Arial" w:hAnsi="Arial" w:cs="Arial"/>
          <w:bCs/>
          <w:sz w:val="20"/>
          <w:szCs w:val="20"/>
          <w:lang w:val="de-AT"/>
        </w:rPr>
        <w:t xml:space="preserve">Das betroffene </w:t>
      </w:r>
      <w:r w:rsidRPr="00F039F4">
        <w:rPr>
          <w:rFonts w:ascii="Arial" w:hAnsi="Arial" w:cs="Arial"/>
          <w:b/>
          <w:bCs/>
          <w:sz w:val="20"/>
          <w:szCs w:val="20"/>
          <w:lang w:val="de-AT"/>
        </w:rPr>
        <w:t>Team</w:t>
      </w:r>
      <w:r w:rsidRPr="00F039F4">
        <w:rPr>
          <w:rFonts w:ascii="Arial" w:hAnsi="Arial" w:cs="Arial"/>
          <w:bCs/>
          <w:sz w:val="20"/>
          <w:szCs w:val="20"/>
          <w:lang w:val="de-AT"/>
        </w:rPr>
        <w:t xml:space="preserve"> und das nähere Umfeld </w:t>
      </w:r>
      <w:proofErr w:type="gramStart"/>
      <w:r w:rsidRPr="00F039F4">
        <w:rPr>
          <w:rFonts w:ascii="Arial" w:hAnsi="Arial" w:cs="Arial"/>
          <w:bCs/>
          <w:sz w:val="20"/>
          <w:szCs w:val="20"/>
          <w:lang w:val="de-AT"/>
        </w:rPr>
        <w:t>ist</w:t>
      </w:r>
      <w:proofErr w:type="gramEnd"/>
      <w:r w:rsidRPr="00F039F4">
        <w:rPr>
          <w:rFonts w:ascii="Arial" w:hAnsi="Arial" w:cs="Arial"/>
          <w:bCs/>
          <w:sz w:val="20"/>
          <w:szCs w:val="20"/>
          <w:lang w:val="de-AT"/>
        </w:rPr>
        <w:t xml:space="preserve"> umgehend über die Krankheitssymptome zu </w:t>
      </w:r>
      <w:r w:rsidRPr="00F039F4">
        <w:rPr>
          <w:rFonts w:ascii="Arial" w:hAnsi="Arial" w:cs="Arial"/>
          <w:b/>
          <w:bCs/>
          <w:sz w:val="20"/>
          <w:szCs w:val="20"/>
          <w:lang w:val="de-AT"/>
        </w:rPr>
        <w:t>informieren</w:t>
      </w:r>
      <w:r w:rsidRPr="00F039F4">
        <w:rPr>
          <w:rFonts w:ascii="Arial" w:hAnsi="Arial" w:cs="Arial"/>
          <w:bCs/>
          <w:sz w:val="20"/>
          <w:szCs w:val="20"/>
          <w:lang w:val="de-AT"/>
        </w:rPr>
        <w:t xml:space="preserve">. </w:t>
      </w:r>
    </w:p>
    <w:p w:rsidR="00E339FF" w:rsidRPr="00F039F4" w:rsidRDefault="00E339FF"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bCs/>
          <w:sz w:val="20"/>
          <w:szCs w:val="20"/>
          <w:lang w:val="de-AT"/>
        </w:rPr>
        <w:t xml:space="preserve">Die Verantwortlichen müssen sofort die </w:t>
      </w:r>
      <w:r w:rsidRPr="00F039F4">
        <w:rPr>
          <w:rFonts w:ascii="Arial" w:hAnsi="Arial" w:cs="Arial"/>
          <w:b/>
          <w:sz w:val="20"/>
          <w:szCs w:val="20"/>
          <w:lang w:val="de-AT"/>
        </w:rPr>
        <w:t>Gesundheitshotline 1450</w:t>
      </w:r>
      <w:r w:rsidRPr="00F039F4">
        <w:rPr>
          <w:rFonts w:ascii="Arial" w:hAnsi="Arial" w:cs="Arial"/>
          <w:bCs/>
          <w:sz w:val="20"/>
          <w:szCs w:val="20"/>
          <w:lang w:val="de-AT"/>
        </w:rPr>
        <w:t xml:space="preserve"> sowie die zuständige </w:t>
      </w:r>
      <w:r w:rsidRPr="00F039F4">
        <w:rPr>
          <w:rFonts w:ascii="Arial" w:hAnsi="Arial" w:cs="Arial"/>
          <w:b/>
          <w:sz w:val="20"/>
          <w:szCs w:val="20"/>
          <w:lang w:val="de-AT"/>
        </w:rPr>
        <w:t>Gesundheitsbehörde</w:t>
      </w:r>
      <w:r w:rsidRPr="00F039F4">
        <w:rPr>
          <w:rFonts w:ascii="Arial" w:hAnsi="Arial" w:cs="Arial"/>
          <w:bCs/>
          <w:sz w:val="20"/>
          <w:szCs w:val="20"/>
          <w:lang w:val="de-AT"/>
        </w:rPr>
        <w:t xml:space="preserve"> anrufen.</w:t>
      </w:r>
    </w:p>
    <w:p w:rsidR="00784E49" w:rsidRPr="00F039F4" w:rsidRDefault="00784E49"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b/>
          <w:sz w:val="20"/>
          <w:szCs w:val="20"/>
          <w:lang w:val="de-AT"/>
        </w:rPr>
        <w:t>Weitere Schritte</w:t>
      </w:r>
      <w:r w:rsidRPr="00F039F4">
        <w:rPr>
          <w:rFonts w:ascii="Arial" w:hAnsi="Arial" w:cs="Arial"/>
          <w:sz w:val="20"/>
          <w:szCs w:val="20"/>
          <w:lang w:val="de-AT"/>
        </w:rPr>
        <w:t xml:space="preserve"> werden von den örtlich </w:t>
      </w:r>
      <w:r w:rsidRPr="00F039F4">
        <w:rPr>
          <w:rFonts w:ascii="Arial" w:hAnsi="Arial" w:cs="Arial"/>
          <w:b/>
          <w:sz w:val="20"/>
          <w:szCs w:val="20"/>
          <w:lang w:val="de-AT"/>
        </w:rPr>
        <w:t>zuständigen Gesundheitsbehörden</w:t>
      </w:r>
      <w:r w:rsidRPr="00F039F4">
        <w:rPr>
          <w:rFonts w:ascii="Arial" w:hAnsi="Arial" w:cs="Arial"/>
          <w:sz w:val="20"/>
          <w:szCs w:val="20"/>
          <w:lang w:val="de-AT"/>
        </w:rPr>
        <w:t>/Amtsarzt/Amtsärztin verfügt. Testungen und ähnliche Maßnahmen erfolgen auf Anweisung der Gesundheitsbehörden.</w:t>
      </w:r>
      <w:r w:rsidR="00C75281" w:rsidRPr="00F039F4">
        <w:rPr>
          <w:rFonts w:ascii="Arial" w:hAnsi="Arial" w:cs="Arial"/>
          <w:sz w:val="20"/>
          <w:szCs w:val="20"/>
          <w:lang w:val="de-AT"/>
        </w:rPr>
        <w:t xml:space="preserve"> </w:t>
      </w:r>
      <w:r w:rsidRPr="00F039F4">
        <w:rPr>
          <w:rFonts w:ascii="Arial" w:hAnsi="Arial" w:cs="Arial"/>
          <w:sz w:val="20"/>
          <w:szCs w:val="20"/>
          <w:lang w:val="de-AT"/>
        </w:rPr>
        <w:t>Der Verein hat die Umsetzung der Maßnahmen zu unterstützen.</w:t>
      </w:r>
    </w:p>
    <w:p w:rsidR="00E339FF" w:rsidRPr="00F039F4" w:rsidRDefault="00E339FF"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bCs/>
          <w:sz w:val="20"/>
          <w:szCs w:val="20"/>
          <w:lang w:val="de-AT"/>
        </w:rPr>
        <w:t xml:space="preserve">Die Verantwortlichen informieren unverzüglich die </w:t>
      </w:r>
      <w:r w:rsidRPr="00F039F4">
        <w:rPr>
          <w:rFonts w:ascii="Arial" w:hAnsi="Arial" w:cs="Arial"/>
          <w:b/>
          <w:sz w:val="20"/>
          <w:szCs w:val="20"/>
          <w:lang w:val="de-AT"/>
        </w:rPr>
        <w:t>Eltern bzw. Erziehungsberechtigten</w:t>
      </w:r>
      <w:r w:rsidRPr="00F039F4">
        <w:rPr>
          <w:rFonts w:ascii="Arial" w:hAnsi="Arial" w:cs="Arial"/>
          <w:bCs/>
          <w:sz w:val="20"/>
          <w:szCs w:val="20"/>
          <w:lang w:val="de-AT"/>
        </w:rPr>
        <w:t xml:space="preserve"> des/der unmittelbar Betroffenen.</w:t>
      </w:r>
    </w:p>
    <w:p w:rsidR="00784E49" w:rsidRPr="00F039F4" w:rsidRDefault="00784E49"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sz w:val="20"/>
          <w:szCs w:val="20"/>
          <w:lang w:val="de-AT"/>
        </w:rPr>
        <w:t xml:space="preserve">Der Verein informiert die </w:t>
      </w:r>
      <w:r w:rsidRPr="00F039F4">
        <w:rPr>
          <w:rFonts w:ascii="Arial" w:hAnsi="Arial" w:cs="Arial"/>
          <w:b/>
          <w:sz w:val="20"/>
          <w:szCs w:val="20"/>
          <w:lang w:val="de-AT"/>
        </w:rPr>
        <w:t>örtlich zuständige Gesundheitsbehörde</w:t>
      </w:r>
      <w:r w:rsidRPr="00F039F4">
        <w:rPr>
          <w:rFonts w:ascii="Arial" w:hAnsi="Arial" w:cs="Arial"/>
          <w:sz w:val="20"/>
          <w:szCs w:val="20"/>
          <w:lang w:val="de-AT"/>
        </w:rPr>
        <w:t xml:space="preserve"> (BH, Magistrat, Amtsarzt/Amtsärztin).</w:t>
      </w:r>
    </w:p>
    <w:p w:rsidR="00E339FF" w:rsidRPr="00F039F4" w:rsidRDefault="00E339FF"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b/>
          <w:sz w:val="20"/>
          <w:szCs w:val="20"/>
          <w:lang w:val="de-AT"/>
        </w:rPr>
        <w:t>Dokumentation</w:t>
      </w:r>
      <w:r w:rsidRPr="00F039F4">
        <w:rPr>
          <w:rFonts w:ascii="Arial" w:hAnsi="Arial" w:cs="Arial"/>
          <w:bCs/>
          <w:sz w:val="20"/>
          <w:szCs w:val="20"/>
          <w:lang w:val="de-AT"/>
        </w:rPr>
        <w:t>, welche Personen Kontakt zur betroffenen Person haben bzw. hatten sowie die Art des Kontakts.</w:t>
      </w:r>
      <w:r w:rsidR="00784E49" w:rsidRPr="00F039F4">
        <w:rPr>
          <w:lang w:val="de-AT"/>
        </w:rPr>
        <w:t xml:space="preserve"> </w:t>
      </w:r>
      <w:r w:rsidR="00784E49" w:rsidRPr="00F039F4">
        <w:rPr>
          <w:rFonts w:ascii="Arial" w:hAnsi="Arial" w:cs="Arial"/>
          <w:sz w:val="20"/>
          <w:szCs w:val="20"/>
        </w:rPr>
        <w:t xml:space="preserve">(z. B. </w:t>
      </w:r>
      <w:proofErr w:type="spellStart"/>
      <w:r w:rsidR="00784E49" w:rsidRPr="00F039F4">
        <w:rPr>
          <w:rFonts w:ascii="Arial" w:hAnsi="Arial" w:cs="Arial"/>
          <w:sz w:val="20"/>
          <w:szCs w:val="20"/>
        </w:rPr>
        <w:t>mit</w:t>
      </w:r>
      <w:proofErr w:type="spellEnd"/>
      <w:r w:rsidR="00784E49" w:rsidRPr="00F039F4">
        <w:rPr>
          <w:rFonts w:ascii="Arial" w:hAnsi="Arial" w:cs="Arial"/>
          <w:sz w:val="20"/>
          <w:szCs w:val="20"/>
        </w:rPr>
        <w:t xml:space="preserve"> </w:t>
      </w:r>
      <w:proofErr w:type="spellStart"/>
      <w:r w:rsidR="00784E49" w:rsidRPr="00F039F4">
        <w:rPr>
          <w:rFonts w:ascii="Arial" w:hAnsi="Arial" w:cs="Arial"/>
          <w:sz w:val="20"/>
          <w:szCs w:val="20"/>
        </w:rPr>
        <w:t>Hilfe</w:t>
      </w:r>
      <w:proofErr w:type="spellEnd"/>
      <w:r w:rsidR="00784E49" w:rsidRPr="00F039F4">
        <w:rPr>
          <w:rFonts w:ascii="Arial" w:hAnsi="Arial" w:cs="Arial"/>
          <w:sz w:val="20"/>
          <w:szCs w:val="20"/>
        </w:rPr>
        <w:t xml:space="preserve"> von Listen der </w:t>
      </w:r>
      <w:proofErr w:type="spellStart"/>
      <w:r w:rsidR="00784E49" w:rsidRPr="00F039F4">
        <w:rPr>
          <w:rFonts w:ascii="Arial" w:hAnsi="Arial" w:cs="Arial"/>
          <w:sz w:val="20"/>
          <w:szCs w:val="20"/>
        </w:rPr>
        <w:t>Teilnehmer</w:t>
      </w:r>
      <w:proofErr w:type="spellEnd"/>
      <w:r w:rsidR="00784E49" w:rsidRPr="00F039F4">
        <w:rPr>
          <w:rFonts w:ascii="Arial" w:hAnsi="Arial" w:cs="Arial"/>
          <w:sz w:val="20"/>
          <w:szCs w:val="20"/>
        </w:rPr>
        <w:t>/</w:t>
      </w:r>
      <w:proofErr w:type="spellStart"/>
      <w:r w:rsidR="00784E49" w:rsidRPr="00F039F4">
        <w:rPr>
          <w:rFonts w:ascii="Arial" w:hAnsi="Arial" w:cs="Arial"/>
          <w:sz w:val="20"/>
          <w:szCs w:val="20"/>
        </w:rPr>
        <w:t>Teilnehmerinnen</w:t>
      </w:r>
      <w:proofErr w:type="spellEnd"/>
      <w:r w:rsidR="00784E49" w:rsidRPr="00F039F4">
        <w:rPr>
          <w:rFonts w:ascii="Arial" w:hAnsi="Arial" w:cs="Arial"/>
          <w:sz w:val="20"/>
          <w:szCs w:val="20"/>
        </w:rPr>
        <w:t>).</w:t>
      </w:r>
    </w:p>
    <w:p w:rsidR="00E339FF" w:rsidRPr="00F039F4" w:rsidRDefault="00E339FF"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bCs/>
          <w:sz w:val="20"/>
          <w:szCs w:val="20"/>
          <w:lang w:val="de-AT"/>
        </w:rPr>
        <w:t xml:space="preserve">Sollte das betroffene Kind in der </w:t>
      </w:r>
      <w:r w:rsidRPr="00F039F4">
        <w:rPr>
          <w:rFonts w:ascii="Arial" w:hAnsi="Arial" w:cs="Arial"/>
          <w:b/>
          <w:bCs/>
          <w:sz w:val="20"/>
          <w:szCs w:val="20"/>
          <w:lang w:val="de-AT"/>
        </w:rPr>
        <w:t>Rettung</w:t>
      </w:r>
      <w:r w:rsidRPr="00F039F4">
        <w:rPr>
          <w:rFonts w:ascii="Arial" w:hAnsi="Arial" w:cs="Arial"/>
          <w:bCs/>
          <w:sz w:val="20"/>
          <w:szCs w:val="20"/>
          <w:lang w:val="de-AT"/>
        </w:rPr>
        <w:t xml:space="preserve"> transportiert werden müssen, so soll die/der </w:t>
      </w:r>
      <w:proofErr w:type="spellStart"/>
      <w:r w:rsidRPr="00F039F4">
        <w:rPr>
          <w:rFonts w:ascii="Arial" w:hAnsi="Arial" w:cs="Arial"/>
          <w:b/>
          <w:bCs/>
          <w:sz w:val="20"/>
          <w:szCs w:val="20"/>
          <w:lang w:val="de-AT"/>
        </w:rPr>
        <w:t>BetreuerIn</w:t>
      </w:r>
      <w:proofErr w:type="spellEnd"/>
      <w:r w:rsidRPr="00F039F4">
        <w:rPr>
          <w:rFonts w:ascii="Arial" w:hAnsi="Arial" w:cs="Arial"/>
          <w:bCs/>
          <w:sz w:val="20"/>
          <w:szCs w:val="20"/>
          <w:lang w:val="de-AT"/>
        </w:rPr>
        <w:t xml:space="preserve"> das Kind mit Mund-Nasen-Schutz im Krankenwagen </w:t>
      </w:r>
      <w:r w:rsidRPr="00F039F4">
        <w:rPr>
          <w:rFonts w:ascii="Arial" w:hAnsi="Arial" w:cs="Arial"/>
          <w:b/>
          <w:bCs/>
          <w:sz w:val="20"/>
          <w:szCs w:val="20"/>
          <w:lang w:val="de-AT"/>
        </w:rPr>
        <w:t>begleiten</w:t>
      </w:r>
      <w:r w:rsidRPr="00F039F4">
        <w:rPr>
          <w:rFonts w:ascii="Arial" w:hAnsi="Arial" w:cs="Arial"/>
          <w:bCs/>
          <w:sz w:val="20"/>
          <w:szCs w:val="20"/>
          <w:lang w:val="de-AT"/>
        </w:rPr>
        <w:t>.</w:t>
      </w:r>
    </w:p>
    <w:p w:rsidR="00784E49" w:rsidRPr="00F039F4" w:rsidRDefault="00784E49"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sz w:val="20"/>
          <w:szCs w:val="20"/>
          <w:lang w:val="de-AT"/>
        </w:rPr>
        <w:t>Sollte ein Erkrankungsfall bestätigt werden, erfolgen weitere Maßnahmen (z.B. Desinfektion der Sportstätte) entsprechend den Anweisungen der örtlich zuständigen Gesundheitsbehörde.</w:t>
      </w:r>
    </w:p>
    <w:p w:rsidR="00784E49" w:rsidRDefault="00784E49" w:rsidP="00C75281">
      <w:pPr>
        <w:pStyle w:val="Listenabsatz"/>
        <w:numPr>
          <w:ilvl w:val="0"/>
          <w:numId w:val="5"/>
        </w:numPr>
        <w:spacing w:after="120" w:line="240" w:lineRule="auto"/>
        <w:ind w:hanging="357"/>
        <w:contextualSpacing w:val="0"/>
        <w:jc w:val="both"/>
        <w:rPr>
          <w:rFonts w:ascii="Arial" w:hAnsi="Arial" w:cs="Arial"/>
          <w:sz w:val="20"/>
          <w:szCs w:val="20"/>
          <w:lang w:val="de-AT"/>
        </w:rPr>
      </w:pPr>
      <w:r w:rsidRPr="00F039F4">
        <w:rPr>
          <w:rFonts w:ascii="Arial" w:hAnsi="Arial" w:cs="Arial"/>
          <w:sz w:val="20"/>
          <w:szCs w:val="20"/>
          <w:lang w:val="de-AT"/>
        </w:rPr>
        <w:t xml:space="preserve">Um im Anlassfall entsprechend geordnet vorgehen zu können, müssen die </w:t>
      </w:r>
      <w:r w:rsidRPr="00F039F4">
        <w:rPr>
          <w:rFonts w:ascii="Arial" w:hAnsi="Arial" w:cs="Arial"/>
          <w:b/>
          <w:sz w:val="20"/>
          <w:szCs w:val="20"/>
          <w:lang w:val="de-AT"/>
        </w:rPr>
        <w:t>Kontaktdaten</w:t>
      </w:r>
      <w:r w:rsidRPr="00F039F4">
        <w:rPr>
          <w:rFonts w:ascii="Arial" w:hAnsi="Arial" w:cs="Arial"/>
          <w:sz w:val="20"/>
          <w:szCs w:val="20"/>
          <w:lang w:val="de-AT"/>
        </w:rPr>
        <w:t xml:space="preserve"> aller Teilnehmer/Teilnehmerinnen bzw. der Erziehungsberechtigen zur Verfügung stehen.</w:t>
      </w:r>
    </w:p>
    <w:p w:rsidR="00511AB5" w:rsidRDefault="00511AB5" w:rsidP="00511AB5">
      <w:pPr>
        <w:pStyle w:val="Listenabsatz"/>
        <w:numPr>
          <w:ilvl w:val="0"/>
          <w:numId w:val="5"/>
        </w:numPr>
        <w:shd w:val="clear" w:color="auto" w:fill="FFFFFF"/>
        <w:spacing w:after="0" w:line="240" w:lineRule="auto"/>
        <w:jc w:val="both"/>
        <w:rPr>
          <w:rFonts w:ascii="Arial" w:eastAsia="Times New Roman" w:hAnsi="Arial" w:cs="Arial"/>
          <w:color w:val="000000"/>
          <w:sz w:val="20"/>
          <w:szCs w:val="20"/>
          <w:lang w:val="de-AT"/>
        </w:rPr>
      </w:pPr>
      <w:r w:rsidRPr="00957124">
        <w:rPr>
          <w:rFonts w:ascii="Arial" w:eastAsia="Times New Roman" w:hAnsi="Arial" w:cs="Arial"/>
          <w:color w:val="000000"/>
          <w:sz w:val="20"/>
          <w:szCs w:val="20"/>
          <w:lang w:val="de-AT"/>
        </w:rPr>
        <w:t>Bei Bekanntwerden einer SARS-CoV-2-Infektion bei einem Sportler, Betreuer oder Trainer sind in den folgenden vierzehn Tagen nach Bekanntwerden der Infektion vor jedem Wettkampf alle Sportler, alle Betreuer und Trainer einer molekularbiologischen Testung oder einem Antigen-Test auf das Vorliegen von SARS-CoV-2 zu unterziehen.</w:t>
      </w:r>
      <w:r w:rsidRPr="00511AB5">
        <w:rPr>
          <w:rStyle w:val="Funotenzeichen"/>
          <w:rFonts w:ascii="Arial" w:hAnsi="Arial" w:cs="Arial"/>
          <w:sz w:val="28"/>
          <w:szCs w:val="28"/>
          <w:lang w:val="de-AT"/>
        </w:rPr>
        <w:t xml:space="preserve"> </w:t>
      </w:r>
      <w:r w:rsidRPr="00511AB5">
        <w:rPr>
          <w:rStyle w:val="Funotenzeichen"/>
          <w:rFonts w:ascii="Arial" w:hAnsi="Arial" w:cs="Arial"/>
          <w:sz w:val="20"/>
          <w:szCs w:val="20"/>
          <w:lang w:val="de-AT"/>
        </w:rPr>
        <w:footnoteReference w:id="32"/>
      </w:r>
    </w:p>
    <w:p w:rsidR="00511AB5" w:rsidRPr="00511AB5" w:rsidRDefault="00511AB5" w:rsidP="00511AB5">
      <w:pPr>
        <w:spacing w:after="120" w:line="240" w:lineRule="auto"/>
        <w:jc w:val="both"/>
        <w:rPr>
          <w:rFonts w:ascii="Arial" w:hAnsi="Arial" w:cs="Arial"/>
          <w:sz w:val="20"/>
          <w:szCs w:val="20"/>
          <w:lang w:val="de-AT"/>
        </w:rPr>
      </w:pPr>
    </w:p>
    <w:p w:rsidR="00511AB5" w:rsidRDefault="00511AB5">
      <w:pPr>
        <w:rPr>
          <w:color w:val="FF0000"/>
          <w:lang w:val="de-AT"/>
        </w:rPr>
      </w:pPr>
      <w:r>
        <w:rPr>
          <w:color w:val="FF0000"/>
          <w:lang w:val="de-AT"/>
        </w:rPr>
        <w:br w:type="page"/>
      </w:r>
    </w:p>
    <w:p w:rsidR="00E339FF" w:rsidRPr="00E7759B" w:rsidRDefault="00E339FF" w:rsidP="00E339FF">
      <w:pPr>
        <w:spacing w:after="0" w:line="240" w:lineRule="auto"/>
        <w:jc w:val="both"/>
        <w:rPr>
          <w:color w:val="FF0000"/>
          <w:lang w:val="de-AT"/>
        </w:rPr>
      </w:pPr>
    </w:p>
    <w:p w:rsidR="00D5057B" w:rsidRPr="00467179" w:rsidRDefault="00D5057B" w:rsidP="009675DE">
      <w:pPr>
        <w:pStyle w:val="Listenabsatz"/>
        <w:numPr>
          <w:ilvl w:val="0"/>
          <w:numId w:val="3"/>
        </w:numPr>
        <w:spacing w:after="0" w:line="240" w:lineRule="auto"/>
        <w:jc w:val="both"/>
        <w:rPr>
          <w:rFonts w:ascii="Arial" w:hAnsi="Arial" w:cs="Arial"/>
          <w:sz w:val="24"/>
          <w:szCs w:val="24"/>
          <w:lang w:val="de-AT"/>
        </w:rPr>
      </w:pPr>
      <w:r w:rsidRPr="00467179">
        <w:rPr>
          <w:rFonts w:ascii="Arial" w:hAnsi="Arial" w:cs="Arial"/>
          <w:sz w:val="24"/>
          <w:szCs w:val="24"/>
          <w:lang w:val="de-AT"/>
        </w:rPr>
        <w:t xml:space="preserve">System zur Erfassung von </w:t>
      </w:r>
      <w:proofErr w:type="spellStart"/>
      <w:r w:rsidRPr="00467179">
        <w:rPr>
          <w:rFonts w:ascii="Arial" w:hAnsi="Arial" w:cs="Arial"/>
          <w:sz w:val="24"/>
          <w:szCs w:val="24"/>
          <w:lang w:val="de-AT"/>
        </w:rPr>
        <w:t>Anwesenheiten</w:t>
      </w:r>
      <w:proofErr w:type="spellEnd"/>
      <w:r w:rsidRPr="00467179">
        <w:rPr>
          <w:rFonts w:ascii="Arial" w:hAnsi="Arial" w:cs="Arial"/>
          <w:sz w:val="24"/>
          <w:szCs w:val="24"/>
          <w:lang w:val="de-AT"/>
        </w:rPr>
        <w:t xml:space="preserve"> auf freiwilliger Basis</w:t>
      </w:r>
      <w:r w:rsidRPr="00467179">
        <w:rPr>
          <w:rStyle w:val="Funotenzeichen"/>
          <w:rFonts w:ascii="Arial" w:hAnsi="Arial" w:cs="Arial"/>
          <w:sz w:val="24"/>
          <w:szCs w:val="24"/>
          <w:lang w:val="de-AT"/>
        </w:rPr>
        <w:footnoteReference w:id="33"/>
      </w:r>
      <w:r w:rsidR="00467179" w:rsidRPr="00467179">
        <w:rPr>
          <w:rFonts w:ascii="Arial" w:hAnsi="Arial" w:cs="Arial"/>
          <w:sz w:val="24"/>
          <w:szCs w:val="24"/>
          <w:lang w:val="de-AT"/>
        </w:rPr>
        <w:t xml:space="preserve">/ </w:t>
      </w:r>
      <w:r w:rsidR="00467179" w:rsidRPr="00467179">
        <w:rPr>
          <w:rFonts w:ascii="Arial" w:eastAsia="Times New Roman" w:hAnsi="Arial" w:cs="Arial"/>
          <w:sz w:val="24"/>
          <w:szCs w:val="24"/>
          <w:lang w:val="de-AT"/>
        </w:rPr>
        <w:t>Vorgaben zur Nachvollziehbarkeit von Kontakten im Rahmen von Trainings und Wettkämpfen</w:t>
      </w:r>
    </w:p>
    <w:p w:rsidR="00C75281" w:rsidRPr="00E7759B" w:rsidRDefault="00C75281" w:rsidP="00C75281">
      <w:pPr>
        <w:spacing w:after="0" w:line="240" w:lineRule="auto"/>
        <w:jc w:val="both"/>
        <w:rPr>
          <w:rFonts w:ascii="Arial" w:hAnsi="Arial" w:cs="Arial"/>
          <w:color w:val="FF0000"/>
          <w:sz w:val="24"/>
          <w:szCs w:val="24"/>
          <w:lang w:val="de-AT"/>
        </w:rPr>
      </w:pPr>
    </w:p>
    <w:p w:rsidR="00D5057B" w:rsidRPr="00F039F4" w:rsidRDefault="001A6449" w:rsidP="00C75281">
      <w:pPr>
        <w:pStyle w:val="Listenabsatz"/>
        <w:numPr>
          <w:ilvl w:val="0"/>
          <w:numId w:val="5"/>
        </w:numPr>
        <w:spacing w:after="120" w:line="240" w:lineRule="auto"/>
        <w:ind w:left="714" w:hanging="357"/>
        <w:contextualSpacing w:val="0"/>
        <w:jc w:val="both"/>
        <w:rPr>
          <w:rFonts w:ascii="Arial" w:hAnsi="Arial" w:cs="Arial"/>
          <w:sz w:val="20"/>
          <w:szCs w:val="20"/>
          <w:lang w:val="de-AT"/>
        </w:rPr>
      </w:pPr>
      <w:r w:rsidRPr="00F039F4">
        <w:rPr>
          <w:rFonts w:ascii="Arial" w:hAnsi="Arial" w:cs="Arial"/>
          <w:sz w:val="20"/>
          <w:szCs w:val="20"/>
          <w:lang w:val="de-AT"/>
        </w:rPr>
        <w:t>Teilnehmerlisten</w:t>
      </w:r>
    </w:p>
    <w:p w:rsidR="001A6449" w:rsidRPr="00F039F4" w:rsidRDefault="001A6449" w:rsidP="00C75281">
      <w:pPr>
        <w:pStyle w:val="Listenabsatz"/>
        <w:numPr>
          <w:ilvl w:val="0"/>
          <w:numId w:val="5"/>
        </w:numPr>
        <w:spacing w:after="120" w:line="240" w:lineRule="auto"/>
        <w:ind w:left="714" w:hanging="357"/>
        <w:contextualSpacing w:val="0"/>
        <w:jc w:val="both"/>
        <w:rPr>
          <w:rFonts w:ascii="Arial" w:hAnsi="Arial" w:cs="Arial"/>
          <w:sz w:val="20"/>
          <w:szCs w:val="20"/>
          <w:lang w:val="de-AT"/>
        </w:rPr>
      </w:pPr>
      <w:proofErr w:type="spellStart"/>
      <w:r w:rsidRPr="00F039F4">
        <w:rPr>
          <w:rFonts w:ascii="Arial" w:hAnsi="Arial" w:cs="Arial"/>
          <w:sz w:val="20"/>
          <w:szCs w:val="20"/>
          <w:lang w:val="de-AT"/>
        </w:rPr>
        <w:t>Contact-Tracing</w:t>
      </w:r>
      <w:proofErr w:type="spellEnd"/>
      <w:r w:rsidRPr="00F039F4">
        <w:rPr>
          <w:rFonts w:ascii="Arial" w:hAnsi="Arial" w:cs="Arial"/>
          <w:sz w:val="20"/>
          <w:szCs w:val="20"/>
          <w:lang w:val="de-AT"/>
        </w:rPr>
        <w:t xml:space="preserve">: </w:t>
      </w:r>
      <w:proofErr w:type="spellStart"/>
      <w:r w:rsidRPr="00F039F4">
        <w:rPr>
          <w:rFonts w:ascii="Arial" w:hAnsi="Arial" w:cs="Arial"/>
          <w:sz w:val="20"/>
          <w:szCs w:val="20"/>
          <w:lang w:val="de-AT"/>
        </w:rPr>
        <w:t>Tracing</w:t>
      </w:r>
      <w:proofErr w:type="spellEnd"/>
      <w:r w:rsidRPr="00F039F4">
        <w:rPr>
          <w:rFonts w:ascii="Arial" w:hAnsi="Arial" w:cs="Arial"/>
          <w:sz w:val="20"/>
          <w:szCs w:val="20"/>
          <w:lang w:val="de-AT"/>
        </w:rPr>
        <w:t xml:space="preserve"> App: </w:t>
      </w:r>
      <w:r w:rsidRPr="00F039F4">
        <w:rPr>
          <w:rFonts w:ascii="Arial" w:eastAsia="Times New Roman" w:hAnsi="Arial" w:cs="Arial"/>
          <w:sz w:val="20"/>
          <w:szCs w:val="20"/>
          <w:lang w:val="de-DE"/>
        </w:rPr>
        <w:t xml:space="preserve">Wir empfehlen allen in den Trainingsbetrieb involvierten Personen, sich bei der der Österr. </w:t>
      </w:r>
      <w:proofErr w:type="spellStart"/>
      <w:r w:rsidRPr="00F039F4">
        <w:rPr>
          <w:rFonts w:ascii="Arial" w:eastAsia="Times New Roman" w:hAnsi="Arial" w:cs="Arial"/>
          <w:sz w:val="20"/>
          <w:szCs w:val="20"/>
          <w:lang w:val="de-DE"/>
        </w:rPr>
        <w:t>Tracing</w:t>
      </w:r>
      <w:proofErr w:type="spellEnd"/>
      <w:r w:rsidRPr="00F039F4">
        <w:rPr>
          <w:rFonts w:ascii="Arial" w:eastAsia="Times New Roman" w:hAnsi="Arial" w:cs="Arial"/>
          <w:sz w:val="20"/>
          <w:szCs w:val="20"/>
          <w:lang w:val="de-DE"/>
        </w:rPr>
        <w:t xml:space="preserve"> App des Roten Kreuzes anzumelden und am Programm teilzunehmen.</w:t>
      </w:r>
    </w:p>
    <w:p w:rsidR="00D5057B" w:rsidRPr="00E7759B" w:rsidRDefault="00D5057B" w:rsidP="009675DE">
      <w:pPr>
        <w:spacing w:after="0" w:line="240" w:lineRule="auto"/>
        <w:jc w:val="both"/>
        <w:rPr>
          <w:rFonts w:ascii="Arial" w:hAnsi="Arial" w:cs="Arial"/>
          <w:color w:val="FF0000"/>
          <w:sz w:val="20"/>
          <w:szCs w:val="20"/>
          <w:lang w:val="de-AT"/>
        </w:rPr>
      </w:pPr>
    </w:p>
    <w:p w:rsidR="001A6449" w:rsidRPr="00E7759B" w:rsidRDefault="001A6449">
      <w:pPr>
        <w:rPr>
          <w:rFonts w:ascii="Arial" w:hAnsi="Arial" w:cs="Arial"/>
          <w:color w:val="FF0000"/>
          <w:sz w:val="20"/>
          <w:szCs w:val="20"/>
          <w:lang w:val="de-AT"/>
        </w:rPr>
      </w:pPr>
      <w:r w:rsidRPr="00E7759B">
        <w:rPr>
          <w:rFonts w:ascii="Arial" w:hAnsi="Arial" w:cs="Arial"/>
          <w:color w:val="FF0000"/>
          <w:sz w:val="20"/>
          <w:szCs w:val="20"/>
          <w:lang w:val="de-AT"/>
        </w:rPr>
        <w:br w:type="page"/>
      </w:r>
    </w:p>
    <w:p w:rsidR="00D5057B" w:rsidRPr="00E7759B" w:rsidRDefault="00D5057B" w:rsidP="009675DE">
      <w:pPr>
        <w:spacing w:after="0" w:line="240" w:lineRule="auto"/>
        <w:jc w:val="both"/>
        <w:rPr>
          <w:rFonts w:ascii="Arial" w:hAnsi="Arial" w:cs="Arial"/>
          <w:color w:val="FF0000"/>
          <w:sz w:val="20"/>
          <w:szCs w:val="20"/>
          <w:lang w:val="de-AT"/>
        </w:rPr>
      </w:pPr>
    </w:p>
    <w:p w:rsidR="00D5057B" w:rsidRPr="00F039F4" w:rsidRDefault="00D5057B" w:rsidP="009675DE">
      <w:pPr>
        <w:pStyle w:val="Listenabsatz"/>
        <w:numPr>
          <w:ilvl w:val="0"/>
          <w:numId w:val="3"/>
        </w:numPr>
        <w:spacing w:after="0" w:line="240" w:lineRule="auto"/>
        <w:jc w:val="both"/>
        <w:rPr>
          <w:rFonts w:ascii="Arial" w:hAnsi="Arial" w:cs="Arial"/>
          <w:sz w:val="24"/>
          <w:szCs w:val="24"/>
          <w:lang w:val="de-AT"/>
        </w:rPr>
      </w:pPr>
      <w:r w:rsidRPr="00F039F4">
        <w:rPr>
          <w:rFonts w:ascii="Arial" w:hAnsi="Arial" w:cs="Arial"/>
          <w:sz w:val="24"/>
          <w:szCs w:val="24"/>
          <w:lang w:val="de-AT"/>
        </w:rPr>
        <w:t xml:space="preserve">Schulung von </w:t>
      </w:r>
      <w:proofErr w:type="spellStart"/>
      <w:r w:rsidRPr="00F039F4">
        <w:rPr>
          <w:rFonts w:ascii="Arial" w:hAnsi="Arial" w:cs="Arial"/>
          <w:sz w:val="24"/>
          <w:szCs w:val="24"/>
          <w:lang w:val="de-AT"/>
        </w:rPr>
        <w:t>Sportler</w:t>
      </w:r>
      <w:r w:rsidR="00F039F4">
        <w:rPr>
          <w:rFonts w:ascii="Arial" w:hAnsi="Arial" w:cs="Arial"/>
          <w:sz w:val="24"/>
          <w:szCs w:val="24"/>
          <w:lang w:val="de-AT"/>
        </w:rPr>
        <w:t>Innen</w:t>
      </w:r>
      <w:r w:rsidRPr="00F039F4">
        <w:rPr>
          <w:rFonts w:ascii="Arial" w:hAnsi="Arial" w:cs="Arial"/>
          <w:sz w:val="24"/>
          <w:szCs w:val="24"/>
          <w:lang w:val="de-AT"/>
        </w:rPr>
        <w:t>n</w:t>
      </w:r>
      <w:proofErr w:type="spellEnd"/>
      <w:r w:rsidRPr="00F039F4">
        <w:rPr>
          <w:rFonts w:ascii="Arial" w:hAnsi="Arial" w:cs="Arial"/>
          <w:sz w:val="24"/>
          <w:szCs w:val="24"/>
          <w:lang w:val="de-AT"/>
        </w:rPr>
        <w:t xml:space="preserve"> und Betreuer</w:t>
      </w:r>
      <w:r w:rsidR="00F039F4">
        <w:rPr>
          <w:rFonts w:ascii="Arial" w:hAnsi="Arial" w:cs="Arial"/>
          <w:sz w:val="24"/>
          <w:szCs w:val="24"/>
          <w:lang w:val="de-AT"/>
        </w:rPr>
        <w:t>Inne</w:t>
      </w:r>
      <w:r w:rsidRPr="00F039F4">
        <w:rPr>
          <w:rFonts w:ascii="Arial" w:hAnsi="Arial" w:cs="Arial"/>
          <w:sz w:val="24"/>
          <w:szCs w:val="24"/>
          <w:lang w:val="de-AT"/>
        </w:rPr>
        <w:t>n in Hygiene, Verpflichtung zum Führen von Aufzeichnungen zum Gesundheitszustand</w:t>
      </w:r>
      <w:r w:rsidRPr="00F039F4">
        <w:rPr>
          <w:rFonts w:ascii="Arial" w:hAnsi="Arial" w:cs="Arial"/>
          <w:sz w:val="24"/>
          <w:szCs w:val="24"/>
          <w:vertAlign w:val="superscript"/>
        </w:rPr>
        <w:footnoteReference w:id="34"/>
      </w:r>
    </w:p>
    <w:p w:rsidR="00C75281" w:rsidRPr="00E7759B" w:rsidRDefault="00C75281" w:rsidP="00C75281">
      <w:pPr>
        <w:spacing w:after="0" w:line="240" w:lineRule="auto"/>
        <w:jc w:val="both"/>
        <w:rPr>
          <w:rFonts w:ascii="Arial" w:hAnsi="Arial" w:cs="Arial"/>
          <w:color w:val="FF0000"/>
          <w:sz w:val="20"/>
          <w:szCs w:val="20"/>
          <w:lang w:val="de-AT"/>
        </w:rPr>
      </w:pPr>
    </w:p>
    <w:p w:rsidR="00661261" w:rsidRPr="00F039F4" w:rsidRDefault="00661261" w:rsidP="00C75281">
      <w:pPr>
        <w:pStyle w:val="Listenabsatz"/>
        <w:numPr>
          <w:ilvl w:val="1"/>
          <w:numId w:val="8"/>
        </w:numPr>
        <w:spacing w:after="120" w:line="240" w:lineRule="auto"/>
        <w:ind w:left="788" w:hanging="431"/>
        <w:contextualSpacing w:val="0"/>
        <w:jc w:val="both"/>
        <w:rPr>
          <w:rFonts w:ascii="Arial" w:hAnsi="Arial" w:cs="Arial"/>
          <w:b/>
          <w:sz w:val="20"/>
          <w:szCs w:val="20"/>
          <w:lang w:val="de-AT"/>
        </w:rPr>
      </w:pPr>
      <w:proofErr w:type="spellStart"/>
      <w:r w:rsidRPr="00F039F4">
        <w:rPr>
          <w:rFonts w:ascii="Arial" w:hAnsi="Arial" w:cs="Arial"/>
          <w:bCs/>
          <w:sz w:val="20"/>
          <w:szCs w:val="20"/>
          <w:lang w:val="de-AT"/>
        </w:rPr>
        <w:t>TrainerInnen</w:t>
      </w:r>
      <w:proofErr w:type="spellEnd"/>
      <w:r w:rsidRPr="00F039F4">
        <w:rPr>
          <w:rFonts w:ascii="Arial" w:hAnsi="Arial" w:cs="Arial"/>
          <w:bCs/>
          <w:sz w:val="20"/>
          <w:szCs w:val="20"/>
          <w:lang w:val="de-AT"/>
        </w:rPr>
        <w:t xml:space="preserve">/ Coaches sind vor Beginn der Trainings über COVID-19-relevante Fragestellungen zu unterrichten, </w:t>
      </w:r>
      <w:r w:rsidRPr="00F039F4">
        <w:rPr>
          <w:rFonts w:ascii="Arial" w:hAnsi="Arial" w:cs="Arial"/>
          <w:b/>
          <w:sz w:val="20"/>
          <w:szCs w:val="20"/>
          <w:lang w:val="de-AT"/>
        </w:rPr>
        <w:t xml:space="preserve">insbesondere sind allen </w:t>
      </w:r>
      <w:proofErr w:type="spellStart"/>
      <w:r w:rsidRPr="00F039F4">
        <w:rPr>
          <w:rFonts w:ascii="Arial" w:hAnsi="Arial" w:cs="Arial"/>
          <w:b/>
          <w:sz w:val="20"/>
          <w:szCs w:val="20"/>
          <w:lang w:val="de-AT"/>
        </w:rPr>
        <w:t>TrainerInnen</w:t>
      </w:r>
      <w:proofErr w:type="spellEnd"/>
      <w:r w:rsidRPr="00F039F4">
        <w:rPr>
          <w:rFonts w:ascii="Arial" w:hAnsi="Arial" w:cs="Arial"/>
          <w:b/>
          <w:sz w:val="20"/>
          <w:szCs w:val="20"/>
          <w:lang w:val="de-AT"/>
        </w:rPr>
        <w:t xml:space="preserve"> die Inhalte </w:t>
      </w:r>
      <w:r w:rsidRPr="00F039F4">
        <w:rPr>
          <w:rFonts w:ascii="Arial" w:hAnsi="Arial" w:cs="Arial"/>
          <w:b/>
          <w:sz w:val="20"/>
          <w:szCs w:val="20"/>
          <w:u w:val="single"/>
          <w:lang w:val="de-AT"/>
        </w:rPr>
        <w:t>dieses</w:t>
      </w:r>
      <w:r w:rsidRPr="00F039F4">
        <w:rPr>
          <w:rFonts w:ascii="Arial" w:hAnsi="Arial" w:cs="Arial"/>
          <w:b/>
          <w:sz w:val="20"/>
          <w:szCs w:val="20"/>
          <w:lang w:val="de-AT"/>
        </w:rPr>
        <w:t xml:space="preserve"> Präventionskonzeptes zur Kenntnis zu bringen. </w:t>
      </w:r>
    </w:p>
    <w:p w:rsidR="00661261" w:rsidRPr="00F039F4" w:rsidRDefault="00661261" w:rsidP="00C75281">
      <w:pPr>
        <w:pStyle w:val="Listenabsatz"/>
        <w:numPr>
          <w:ilvl w:val="1"/>
          <w:numId w:val="8"/>
        </w:numPr>
        <w:spacing w:after="120" w:line="240" w:lineRule="auto"/>
        <w:ind w:left="788" w:hanging="431"/>
        <w:contextualSpacing w:val="0"/>
        <w:jc w:val="both"/>
        <w:rPr>
          <w:rFonts w:ascii="Arial" w:hAnsi="Arial" w:cs="Arial"/>
          <w:bCs/>
          <w:sz w:val="20"/>
          <w:szCs w:val="20"/>
          <w:lang w:val="de-AT"/>
        </w:rPr>
      </w:pPr>
      <w:r w:rsidRPr="00F039F4">
        <w:rPr>
          <w:rFonts w:ascii="Arial" w:hAnsi="Arial" w:cs="Arial"/>
          <w:bCs/>
          <w:sz w:val="20"/>
          <w:szCs w:val="20"/>
          <w:lang w:val="de-AT"/>
        </w:rPr>
        <w:t xml:space="preserve">Zudem sollen die </w:t>
      </w:r>
      <w:proofErr w:type="spellStart"/>
      <w:r w:rsidR="00C75281" w:rsidRPr="00F039F4">
        <w:rPr>
          <w:rFonts w:ascii="Arial" w:hAnsi="Arial" w:cs="Arial"/>
          <w:bCs/>
          <w:sz w:val="20"/>
          <w:szCs w:val="20"/>
          <w:lang w:val="de-AT"/>
        </w:rPr>
        <w:t>TrainerInnen</w:t>
      </w:r>
      <w:proofErr w:type="spellEnd"/>
      <w:r w:rsidR="00C75281" w:rsidRPr="00F039F4">
        <w:rPr>
          <w:rFonts w:ascii="Arial" w:hAnsi="Arial" w:cs="Arial"/>
          <w:bCs/>
          <w:sz w:val="20"/>
          <w:szCs w:val="20"/>
          <w:lang w:val="de-AT"/>
        </w:rPr>
        <w:t>/ Coaches</w:t>
      </w:r>
      <w:r w:rsidRPr="00F039F4">
        <w:rPr>
          <w:rFonts w:ascii="Arial" w:hAnsi="Arial" w:cs="Arial"/>
          <w:bCs/>
          <w:sz w:val="20"/>
          <w:szCs w:val="20"/>
          <w:lang w:val="de-AT"/>
        </w:rPr>
        <w:t xml:space="preserve"> über Symptome und Maßnahmen zum notwendigen Eigenschutz und Fremdschutz unterrichtet werden.</w:t>
      </w:r>
      <w:r w:rsidR="007D7746" w:rsidRPr="00F039F4">
        <w:rPr>
          <w:rStyle w:val="Funotenzeichen"/>
          <w:rFonts w:ascii="Arial" w:hAnsi="Arial" w:cs="Arial"/>
          <w:bCs/>
          <w:sz w:val="20"/>
          <w:szCs w:val="20"/>
          <w:lang w:val="de-AT"/>
        </w:rPr>
        <w:t xml:space="preserve"> </w:t>
      </w:r>
      <w:r w:rsidR="007D7746" w:rsidRPr="00F039F4">
        <w:rPr>
          <w:rStyle w:val="Funotenzeichen"/>
          <w:rFonts w:ascii="Arial" w:hAnsi="Arial" w:cs="Arial"/>
          <w:bCs/>
          <w:sz w:val="20"/>
          <w:szCs w:val="20"/>
          <w:lang w:val="de-AT"/>
        </w:rPr>
        <w:footnoteReference w:id="35"/>
      </w:r>
    </w:p>
    <w:p w:rsidR="00FD1474" w:rsidRPr="00E7759B" w:rsidRDefault="00FD1474" w:rsidP="00FD1474">
      <w:pPr>
        <w:spacing w:after="0" w:line="240" w:lineRule="auto"/>
        <w:jc w:val="both"/>
        <w:rPr>
          <w:rFonts w:ascii="Arial" w:hAnsi="Arial" w:cs="Arial"/>
          <w:bCs/>
          <w:color w:val="FF0000"/>
          <w:sz w:val="20"/>
          <w:szCs w:val="20"/>
          <w:lang w:val="de-AT"/>
        </w:rPr>
      </w:pPr>
    </w:p>
    <w:tbl>
      <w:tblPr>
        <w:tblStyle w:val="SPORTUNION-Tabelle1"/>
        <w:tblW w:w="0" w:type="auto"/>
        <w:tblLook w:val="04A0" w:firstRow="1" w:lastRow="0" w:firstColumn="1" w:lastColumn="0" w:noHBand="0" w:noVBand="1"/>
      </w:tblPr>
      <w:tblGrid>
        <w:gridCol w:w="2410"/>
        <w:gridCol w:w="2552"/>
        <w:gridCol w:w="4382"/>
      </w:tblGrid>
      <w:tr w:rsidR="00F039F4" w:rsidRPr="00F039F4" w:rsidTr="00941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color w:val="auto"/>
                <w:sz w:val="24"/>
                <w:szCs w:val="24"/>
              </w:rPr>
            </w:pPr>
            <w:r w:rsidRPr="00F039F4">
              <w:rPr>
                <w:color w:val="auto"/>
                <w:sz w:val="24"/>
                <w:szCs w:val="24"/>
              </w:rPr>
              <w:t>Häufigste Symptome</w:t>
            </w:r>
          </w:p>
          <w:p w:rsidR="007D7746" w:rsidRPr="00F039F4" w:rsidRDefault="007D7746" w:rsidP="0094143C">
            <w:pPr>
              <w:spacing w:line="276" w:lineRule="auto"/>
              <w:rPr>
                <w:color w:val="auto"/>
                <w:sz w:val="24"/>
                <w:szCs w:val="24"/>
              </w:rPr>
            </w:pPr>
          </w:p>
        </w:tc>
        <w:tc>
          <w:tcPr>
            <w:tcW w:w="2552" w:type="dxa"/>
          </w:tcPr>
          <w:p w:rsidR="007D7746" w:rsidRPr="00F039F4" w:rsidRDefault="007D7746" w:rsidP="0094143C">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F039F4">
              <w:rPr>
                <w:color w:val="auto"/>
                <w:sz w:val="24"/>
                <w:szCs w:val="24"/>
              </w:rPr>
              <w:t>Seltenere Symptome</w:t>
            </w:r>
          </w:p>
          <w:p w:rsidR="007D7746" w:rsidRPr="00F039F4" w:rsidRDefault="007D7746" w:rsidP="0094143C">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p>
        </w:tc>
        <w:tc>
          <w:tcPr>
            <w:tcW w:w="4382" w:type="dxa"/>
          </w:tcPr>
          <w:p w:rsidR="007D7746" w:rsidRPr="00F039F4" w:rsidRDefault="007D7746" w:rsidP="0094143C">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F039F4">
              <w:rPr>
                <w:color w:val="auto"/>
                <w:sz w:val="24"/>
                <w:szCs w:val="24"/>
              </w:rPr>
              <w:t>Schwere Symptome</w:t>
            </w:r>
          </w:p>
          <w:p w:rsidR="007D7746" w:rsidRPr="00F039F4" w:rsidRDefault="007D7746" w:rsidP="0094143C">
            <w:pPr>
              <w:spacing w:line="276" w:lineRule="auto"/>
              <w:cnfStyle w:val="100000000000" w:firstRow="1" w:lastRow="0" w:firstColumn="0" w:lastColumn="0" w:oddVBand="0" w:evenVBand="0" w:oddHBand="0" w:evenHBand="0" w:firstRowFirstColumn="0" w:firstRowLastColumn="0" w:lastRowFirstColumn="0" w:lastRowLastColumn="0"/>
              <w:rPr>
                <w:color w:val="auto"/>
                <w:sz w:val="24"/>
                <w:szCs w:val="24"/>
              </w:rPr>
            </w:pPr>
          </w:p>
        </w:tc>
      </w:tr>
      <w:tr w:rsidR="00F039F4" w:rsidRPr="00F039F4" w:rsidTr="0094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r w:rsidRPr="00F039F4">
              <w:rPr>
                <w:sz w:val="20"/>
                <w:szCs w:val="20"/>
              </w:rPr>
              <w:t>Fieber</w:t>
            </w:r>
          </w:p>
        </w:tc>
        <w:tc>
          <w:tcPr>
            <w:tcW w:w="255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Gliederschmerzen</w:t>
            </w:r>
          </w:p>
        </w:tc>
        <w:tc>
          <w:tcPr>
            <w:tcW w:w="438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Atembeschwerden oder Kurzatmigkeit</w:t>
            </w:r>
          </w:p>
        </w:tc>
      </w:tr>
      <w:tr w:rsidR="00F039F4" w:rsidRPr="00F039F4" w:rsidTr="00941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r w:rsidRPr="00F039F4">
              <w:rPr>
                <w:sz w:val="20"/>
                <w:szCs w:val="20"/>
              </w:rPr>
              <w:t>Trockener Husten</w:t>
            </w:r>
          </w:p>
        </w:tc>
        <w:tc>
          <w:tcPr>
            <w:tcW w:w="255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F039F4">
              <w:rPr>
                <w:b/>
                <w:bCs/>
                <w:szCs w:val="20"/>
              </w:rPr>
              <w:t>Halsschmerzen</w:t>
            </w:r>
          </w:p>
        </w:tc>
        <w:tc>
          <w:tcPr>
            <w:tcW w:w="438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F039F4">
              <w:rPr>
                <w:b/>
                <w:bCs/>
                <w:szCs w:val="20"/>
              </w:rPr>
              <w:t>Schmerzen oder Druckgefühl im Brustbereich</w:t>
            </w:r>
          </w:p>
        </w:tc>
      </w:tr>
      <w:tr w:rsidR="00F039F4" w:rsidRPr="00F039F4" w:rsidTr="0094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r w:rsidRPr="00F039F4">
              <w:rPr>
                <w:sz w:val="20"/>
                <w:szCs w:val="20"/>
              </w:rPr>
              <w:t>Müdigkeit</w:t>
            </w:r>
          </w:p>
        </w:tc>
        <w:tc>
          <w:tcPr>
            <w:tcW w:w="255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Durchfall</w:t>
            </w:r>
          </w:p>
        </w:tc>
        <w:tc>
          <w:tcPr>
            <w:tcW w:w="438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Verlust der Sprach- oder Bewegungsfähigkeit</w:t>
            </w:r>
          </w:p>
        </w:tc>
      </w:tr>
      <w:tr w:rsidR="00F039F4" w:rsidRPr="00F039F4" w:rsidTr="00941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p>
        </w:tc>
        <w:tc>
          <w:tcPr>
            <w:tcW w:w="255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F039F4">
              <w:rPr>
                <w:b/>
                <w:bCs/>
                <w:szCs w:val="20"/>
              </w:rPr>
              <w:t>Bindehautentzündung</w:t>
            </w:r>
          </w:p>
        </w:tc>
        <w:tc>
          <w:tcPr>
            <w:tcW w:w="438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p>
        </w:tc>
      </w:tr>
      <w:tr w:rsidR="00F039F4" w:rsidRPr="00F039F4" w:rsidTr="0094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p>
        </w:tc>
        <w:tc>
          <w:tcPr>
            <w:tcW w:w="255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Kopfschmerzen</w:t>
            </w:r>
          </w:p>
        </w:tc>
        <w:tc>
          <w:tcPr>
            <w:tcW w:w="438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p>
        </w:tc>
      </w:tr>
      <w:tr w:rsidR="00F039F4" w:rsidRPr="00F039F4" w:rsidTr="009414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p>
        </w:tc>
        <w:tc>
          <w:tcPr>
            <w:tcW w:w="255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r w:rsidRPr="00F039F4">
              <w:rPr>
                <w:b/>
                <w:bCs/>
                <w:szCs w:val="20"/>
              </w:rPr>
              <w:t>Verlust des Geschmacks- oder Geruchssinns</w:t>
            </w:r>
          </w:p>
        </w:tc>
        <w:tc>
          <w:tcPr>
            <w:tcW w:w="4382" w:type="dxa"/>
          </w:tcPr>
          <w:p w:rsidR="007D7746" w:rsidRPr="00F039F4" w:rsidRDefault="007D7746" w:rsidP="0094143C">
            <w:pPr>
              <w:spacing w:line="276" w:lineRule="auto"/>
              <w:cnfStyle w:val="000000010000" w:firstRow="0" w:lastRow="0" w:firstColumn="0" w:lastColumn="0" w:oddVBand="0" w:evenVBand="0" w:oddHBand="0" w:evenHBand="1" w:firstRowFirstColumn="0" w:firstRowLastColumn="0" w:lastRowFirstColumn="0" w:lastRowLastColumn="0"/>
              <w:rPr>
                <w:b/>
                <w:bCs/>
                <w:szCs w:val="20"/>
              </w:rPr>
            </w:pPr>
          </w:p>
        </w:tc>
      </w:tr>
      <w:tr w:rsidR="00F039F4" w:rsidRPr="00F039F4" w:rsidTr="00941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7D7746" w:rsidRPr="00F039F4" w:rsidRDefault="007D7746" w:rsidP="0094143C">
            <w:pPr>
              <w:spacing w:line="276" w:lineRule="auto"/>
              <w:rPr>
                <w:sz w:val="20"/>
                <w:szCs w:val="20"/>
              </w:rPr>
            </w:pPr>
          </w:p>
        </w:tc>
        <w:tc>
          <w:tcPr>
            <w:tcW w:w="255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r w:rsidRPr="00F039F4">
              <w:rPr>
                <w:b/>
                <w:bCs/>
                <w:szCs w:val="20"/>
              </w:rPr>
              <w:t>Verfärbung an Fingern oder Zehen oder Hautausschlag</w:t>
            </w:r>
          </w:p>
        </w:tc>
        <w:tc>
          <w:tcPr>
            <w:tcW w:w="4382" w:type="dxa"/>
          </w:tcPr>
          <w:p w:rsidR="007D7746" w:rsidRPr="00F039F4" w:rsidRDefault="007D7746" w:rsidP="0094143C">
            <w:pPr>
              <w:spacing w:line="276" w:lineRule="auto"/>
              <w:cnfStyle w:val="000000100000" w:firstRow="0" w:lastRow="0" w:firstColumn="0" w:lastColumn="0" w:oddVBand="0" w:evenVBand="0" w:oddHBand="1" w:evenHBand="0" w:firstRowFirstColumn="0" w:firstRowLastColumn="0" w:lastRowFirstColumn="0" w:lastRowLastColumn="0"/>
              <w:rPr>
                <w:b/>
                <w:bCs/>
                <w:szCs w:val="20"/>
              </w:rPr>
            </w:pPr>
          </w:p>
        </w:tc>
      </w:tr>
    </w:tbl>
    <w:p w:rsidR="00661261" w:rsidRPr="00E7759B" w:rsidRDefault="00661261" w:rsidP="00661261">
      <w:pPr>
        <w:spacing w:after="0" w:line="240" w:lineRule="auto"/>
        <w:jc w:val="both"/>
        <w:rPr>
          <w:color w:val="FF0000"/>
          <w:lang w:val="de-AT"/>
        </w:rPr>
      </w:pPr>
    </w:p>
    <w:p w:rsidR="007D7746" w:rsidRPr="00F039F4" w:rsidRDefault="007D7746" w:rsidP="00FD1474">
      <w:pPr>
        <w:spacing w:after="0" w:line="240" w:lineRule="auto"/>
        <w:ind w:left="1440"/>
        <w:jc w:val="both"/>
        <w:rPr>
          <w:rFonts w:ascii="Arial" w:hAnsi="Arial" w:cs="Arial"/>
          <w:bCs/>
          <w:sz w:val="20"/>
          <w:szCs w:val="20"/>
          <w:lang w:val="de-AT"/>
        </w:rPr>
      </w:pPr>
      <w:r w:rsidRPr="00F039F4">
        <w:rPr>
          <w:rFonts w:ascii="Arial" w:hAnsi="Arial" w:cs="Arial"/>
          <w:sz w:val="20"/>
          <w:szCs w:val="20"/>
          <w:lang w:val="de-AT"/>
        </w:rPr>
        <w:t xml:space="preserve">Im Durchschnitt vergehen ab der Infektion mit dem Virus 5–6 Tage, bis bei einer Person Symptome auftreten. Es kann jedoch auch bis zu 14 Tage dauern. </w:t>
      </w:r>
      <w:r w:rsidRPr="00F039F4">
        <w:rPr>
          <w:rFonts w:ascii="Arial" w:hAnsi="Arial" w:cs="Arial"/>
          <w:bCs/>
          <w:sz w:val="20"/>
          <w:szCs w:val="20"/>
          <w:lang w:val="de-AT"/>
        </w:rPr>
        <w:t xml:space="preserve">Die Unterweisung aller </w:t>
      </w:r>
      <w:proofErr w:type="spellStart"/>
      <w:r w:rsidRPr="00F039F4">
        <w:rPr>
          <w:rFonts w:ascii="Arial" w:hAnsi="Arial" w:cs="Arial"/>
          <w:bCs/>
          <w:sz w:val="20"/>
          <w:szCs w:val="20"/>
          <w:lang w:val="de-AT"/>
        </w:rPr>
        <w:t>TrainerInnen</w:t>
      </w:r>
      <w:proofErr w:type="spellEnd"/>
      <w:r w:rsidRPr="00F039F4">
        <w:rPr>
          <w:rFonts w:ascii="Arial" w:hAnsi="Arial" w:cs="Arial"/>
          <w:bCs/>
          <w:sz w:val="20"/>
          <w:szCs w:val="20"/>
          <w:lang w:val="de-AT"/>
        </w:rPr>
        <w:t xml:space="preserve">/ Coaches ist </w:t>
      </w:r>
      <w:r w:rsidRPr="00F039F4">
        <w:rPr>
          <w:rFonts w:ascii="Arial" w:hAnsi="Arial" w:cs="Arial"/>
          <w:b/>
          <w:sz w:val="20"/>
          <w:szCs w:val="20"/>
          <w:lang w:val="de-AT"/>
        </w:rPr>
        <w:t>nachweislich durch Unterschrift zu dokumentieren</w:t>
      </w:r>
      <w:r w:rsidRPr="00F039F4">
        <w:rPr>
          <w:rFonts w:ascii="Arial" w:hAnsi="Arial" w:cs="Arial"/>
          <w:bCs/>
          <w:sz w:val="20"/>
          <w:szCs w:val="20"/>
          <w:lang w:val="de-AT"/>
        </w:rPr>
        <w:t>. Kinder und Jugendliche sind neben der Einhaltung der Hygienemaßnahmen auch zum Thema COVID-19 altersadäquat zu informieren, warum ein bestimmtes Verhalten für alle notwendig ist.</w:t>
      </w:r>
      <w:r w:rsidRPr="00F039F4">
        <w:rPr>
          <w:rStyle w:val="Funotenzeichen"/>
          <w:rFonts w:ascii="Arial" w:hAnsi="Arial" w:cs="Arial"/>
          <w:bCs/>
          <w:sz w:val="20"/>
          <w:szCs w:val="20"/>
          <w:lang w:val="de-AT"/>
        </w:rPr>
        <w:t xml:space="preserve"> </w:t>
      </w:r>
      <w:r w:rsidRPr="00F039F4">
        <w:rPr>
          <w:rStyle w:val="Funotenzeichen"/>
          <w:rFonts w:ascii="Arial" w:hAnsi="Arial" w:cs="Arial"/>
          <w:bCs/>
          <w:sz w:val="20"/>
          <w:szCs w:val="20"/>
          <w:lang w:val="de-AT"/>
        </w:rPr>
        <w:footnoteReference w:id="36"/>
      </w:r>
    </w:p>
    <w:p w:rsidR="007D7746" w:rsidRPr="00E7759B" w:rsidRDefault="007D7746" w:rsidP="00661261">
      <w:pPr>
        <w:spacing w:after="0" w:line="240" w:lineRule="auto"/>
        <w:jc w:val="both"/>
        <w:rPr>
          <w:color w:val="FF0000"/>
          <w:lang w:val="de-AT"/>
        </w:rPr>
      </w:pPr>
    </w:p>
    <w:p w:rsidR="00FD1474" w:rsidRPr="00F039F4" w:rsidRDefault="00FD1474" w:rsidP="00FD1474">
      <w:pPr>
        <w:pStyle w:val="Kopfzeile"/>
        <w:numPr>
          <w:ilvl w:val="0"/>
          <w:numId w:val="5"/>
        </w:numPr>
        <w:jc w:val="both"/>
        <w:rPr>
          <w:rFonts w:ascii="Arial" w:hAnsi="Arial" w:cs="Arial"/>
          <w:sz w:val="20"/>
          <w:szCs w:val="20"/>
        </w:rPr>
      </w:pPr>
      <w:r w:rsidRPr="00F039F4">
        <w:rPr>
          <w:rFonts w:ascii="Arial" w:hAnsi="Arial" w:cs="Arial"/>
          <w:sz w:val="20"/>
          <w:szCs w:val="20"/>
        </w:rPr>
        <w:t>Hygienemaßnahmen:</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b/>
          <w:bCs/>
          <w:sz w:val="20"/>
          <w:szCs w:val="20"/>
        </w:rPr>
        <w:t>Händewaschen:</w:t>
      </w:r>
      <w:r w:rsidRPr="00F039F4">
        <w:rPr>
          <w:rFonts w:ascii="Arial" w:hAnsi="Arial" w:cs="Arial"/>
          <w:sz w:val="20"/>
          <w:szCs w:val="20"/>
        </w:rPr>
        <w:t xml:space="preserve"> Bei Betreten der Einrichtung und bei Bedarf (z.B. Niesen). Dabei die entsprechenden Empfehlungen zu beachten (mind. 30 Sekunden, warmes Wasser, Seife)</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b/>
          <w:bCs/>
          <w:sz w:val="20"/>
          <w:szCs w:val="20"/>
        </w:rPr>
        <w:t xml:space="preserve">Möglichkeit der Händedesinfektion schaffen (für Kinder unerreichbar verwahren). </w:t>
      </w:r>
      <w:r w:rsidR="00F039F4">
        <w:rPr>
          <w:rFonts w:ascii="Arial" w:hAnsi="Arial" w:cs="Arial"/>
          <w:sz w:val="20"/>
          <w:szCs w:val="20"/>
        </w:rPr>
        <w:t>K</w:t>
      </w:r>
      <w:r w:rsidRPr="00F039F4">
        <w:rPr>
          <w:rFonts w:ascii="Arial" w:hAnsi="Arial" w:cs="Arial"/>
          <w:sz w:val="20"/>
          <w:szCs w:val="20"/>
        </w:rPr>
        <w:t>einesfalls zugleich Händewaschen und Desinfizieren: Händewaschen ist vorzuziehen. Verwendung von geeigneten Desinfektionsmitteln nur dann, wenn es keine Möglichkeit zum Händewaschen gibt.</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 xml:space="preserve">Alters- und situationsadäquate </w:t>
      </w:r>
      <w:r w:rsidRPr="00F039F4">
        <w:rPr>
          <w:rFonts w:ascii="Arial" w:hAnsi="Arial" w:cs="Arial"/>
          <w:b/>
          <w:bCs/>
          <w:sz w:val="20"/>
          <w:szCs w:val="20"/>
        </w:rPr>
        <w:t>Aufklärung der Kinder und Jugendlichen über Hygiene</w:t>
      </w:r>
      <w:r w:rsidRPr="00F039F4">
        <w:rPr>
          <w:rFonts w:ascii="Arial" w:hAnsi="Arial" w:cs="Arial"/>
          <w:sz w:val="20"/>
          <w:szCs w:val="20"/>
        </w:rPr>
        <w:t xml:space="preserve"> (Husten/Niesen, …)</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 xml:space="preserve">Werden </w:t>
      </w:r>
      <w:r w:rsidRPr="00F039F4">
        <w:rPr>
          <w:rFonts w:ascii="Arial" w:hAnsi="Arial" w:cs="Arial"/>
          <w:b/>
          <w:bCs/>
          <w:sz w:val="20"/>
          <w:szCs w:val="20"/>
        </w:rPr>
        <w:t>Sportgeräte</w:t>
      </w:r>
      <w:r w:rsidRPr="00F039F4">
        <w:rPr>
          <w:rFonts w:ascii="Arial" w:hAnsi="Arial" w:cs="Arial"/>
          <w:sz w:val="20"/>
          <w:szCs w:val="20"/>
        </w:rPr>
        <w:t xml:space="preserve"> (Tennisschläger, Speer, Hantel etc.) von unterschiedlichen Teilnehmerinnen und Teilnehmern verwendet, so sind diese zu </w:t>
      </w:r>
      <w:r w:rsidRPr="00F039F4">
        <w:rPr>
          <w:rFonts w:ascii="Arial" w:hAnsi="Arial" w:cs="Arial"/>
          <w:b/>
          <w:sz w:val="20"/>
          <w:szCs w:val="20"/>
        </w:rPr>
        <w:t>desinfizieren</w:t>
      </w:r>
      <w:r w:rsidRPr="00F039F4">
        <w:rPr>
          <w:rFonts w:ascii="Arial" w:hAnsi="Arial" w:cs="Arial"/>
          <w:sz w:val="20"/>
          <w:szCs w:val="20"/>
        </w:rPr>
        <w:t>.</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Körperliche Kontakte</w:t>
      </w:r>
      <w:r w:rsidR="00C75281" w:rsidRPr="00F039F4">
        <w:rPr>
          <w:rFonts w:ascii="Arial" w:hAnsi="Arial" w:cs="Arial"/>
          <w:sz w:val="20"/>
          <w:szCs w:val="20"/>
        </w:rPr>
        <w:t xml:space="preserve"> wie</w:t>
      </w:r>
      <w:r w:rsidRPr="00F039F4">
        <w:rPr>
          <w:rFonts w:ascii="Arial" w:hAnsi="Arial" w:cs="Arial"/>
          <w:sz w:val="20"/>
          <w:szCs w:val="20"/>
        </w:rPr>
        <w:t xml:space="preserve"> </w:t>
      </w:r>
      <w:r w:rsidRPr="00F039F4">
        <w:rPr>
          <w:rFonts w:ascii="Arial" w:hAnsi="Arial" w:cs="Arial"/>
          <w:b/>
          <w:sz w:val="20"/>
          <w:szCs w:val="20"/>
        </w:rPr>
        <w:t>Händeschütteln, Abklatschen, Umarmen</w:t>
      </w:r>
      <w:r w:rsidRPr="00F039F4">
        <w:rPr>
          <w:rFonts w:ascii="Arial" w:hAnsi="Arial" w:cs="Arial"/>
          <w:sz w:val="20"/>
          <w:szCs w:val="20"/>
        </w:rPr>
        <w:t xml:space="preserve"> sind möglichst zu unterlassen.</w:t>
      </w:r>
      <w:r w:rsidRPr="00F039F4">
        <w:rPr>
          <w:rStyle w:val="Funotenzeichen"/>
          <w:rFonts w:ascii="Arial" w:hAnsi="Arial" w:cs="Arial"/>
          <w:sz w:val="20"/>
          <w:szCs w:val="20"/>
        </w:rPr>
        <w:footnoteReference w:id="37"/>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 xml:space="preserve">Das Trinken direkt von </w:t>
      </w:r>
      <w:r w:rsidRPr="00F039F4">
        <w:rPr>
          <w:rFonts w:ascii="Arial" w:hAnsi="Arial" w:cs="Arial"/>
          <w:b/>
          <w:sz w:val="20"/>
          <w:szCs w:val="20"/>
        </w:rPr>
        <w:t>Wasserhähnen</w:t>
      </w:r>
      <w:r w:rsidRPr="00F039F4">
        <w:rPr>
          <w:rFonts w:ascii="Arial" w:hAnsi="Arial" w:cs="Arial"/>
          <w:sz w:val="20"/>
          <w:szCs w:val="20"/>
        </w:rPr>
        <w:t xml:space="preserve"> sowie die geteilte Verwendung von Trinkgefäßen ist nicht erlaubt.</w:t>
      </w:r>
      <w:r w:rsidRPr="00F039F4">
        <w:rPr>
          <w:rStyle w:val="Funotenzeichen"/>
          <w:rFonts w:ascii="Arial" w:hAnsi="Arial" w:cs="Arial"/>
          <w:sz w:val="20"/>
          <w:szCs w:val="20"/>
        </w:rPr>
        <w:t xml:space="preserve"> </w:t>
      </w:r>
      <w:r w:rsidRPr="00F039F4">
        <w:rPr>
          <w:rStyle w:val="Funotenzeichen"/>
          <w:rFonts w:ascii="Arial" w:hAnsi="Arial" w:cs="Arial"/>
          <w:sz w:val="20"/>
          <w:szCs w:val="20"/>
        </w:rPr>
        <w:footnoteReference w:id="38"/>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 xml:space="preserve">In den </w:t>
      </w:r>
      <w:r w:rsidRPr="00F039F4">
        <w:rPr>
          <w:rFonts w:ascii="Arial" w:hAnsi="Arial" w:cs="Arial"/>
          <w:b/>
          <w:sz w:val="20"/>
          <w:szCs w:val="20"/>
        </w:rPr>
        <w:t>Garderoben</w:t>
      </w:r>
      <w:r w:rsidRPr="00F039F4">
        <w:rPr>
          <w:rFonts w:ascii="Arial" w:hAnsi="Arial" w:cs="Arial"/>
          <w:sz w:val="20"/>
          <w:szCs w:val="20"/>
        </w:rPr>
        <w:t xml:space="preserve"> und </w:t>
      </w:r>
      <w:r w:rsidRPr="00F039F4">
        <w:rPr>
          <w:rFonts w:ascii="Arial" w:hAnsi="Arial" w:cs="Arial"/>
          <w:b/>
          <w:sz w:val="20"/>
          <w:szCs w:val="20"/>
        </w:rPr>
        <w:t>Duschen</w:t>
      </w:r>
      <w:r w:rsidRPr="00F039F4">
        <w:rPr>
          <w:rFonts w:ascii="Arial" w:hAnsi="Arial" w:cs="Arial"/>
          <w:sz w:val="20"/>
          <w:szCs w:val="20"/>
        </w:rPr>
        <w:t xml:space="preserve"> ist ein möglichst großer Abstand einzuhalten (mind. </w:t>
      </w:r>
      <w:r w:rsidR="00F039F4">
        <w:rPr>
          <w:rFonts w:ascii="Arial" w:hAnsi="Arial" w:cs="Arial"/>
          <w:sz w:val="20"/>
          <w:szCs w:val="20"/>
        </w:rPr>
        <w:t>2</w:t>
      </w:r>
      <w:r w:rsidRPr="00F039F4">
        <w:rPr>
          <w:rFonts w:ascii="Arial" w:hAnsi="Arial" w:cs="Arial"/>
          <w:sz w:val="20"/>
          <w:szCs w:val="20"/>
        </w:rPr>
        <w:t xml:space="preserve"> Meter) und die Hygienemaßnahmen sind einzuhalten.</w:t>
      </w:r>
      <w:r w:rsidRPr="00F039F4">
        <w:rPr>
          <w:rStyle w:val="Funotenzeichen"/>
          <w:rFonts w:ascii="Arial" w:hAnsi="Arial" w:cs="Arial"/>
          <w:sz w:val="20"/>
          <w:szCs w:val="20"/>
        </w:rPr>
        <w:t xml:space="preserve"> </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 xml:space="preserve">Ganz allgemein appellieren wir an das </w:t>
      </w:r>
      <w:r w:rsidRPr="00F039F4">
        <w:rPr>
          <w:rFonts w:ascii="Arial" w:hAnsi="Arial" w:cs="Arial"/>
          <w:b/>
          <w:sz w:val="20"/>
          <w:szCs w:val="20"/>
        </w:rPr>
        <w:t>selbstverantwortliche Handeln</w:t>
      </w:r>
      <w:r w:rsidRPr="00F039F4">
        <w:rPr>
          <w:rFonts w:ascii="Arial" w:hAnsi="Arial" w:cs="Arial"/>
          <w:sz w:val="20"/>
          <w:szCs w:val="20"/>
        </w:rPr>
        <w:t xml:space="preserve"> jedes Einzelnen!</w:t>
      </w:r>
      <w:r w:rsidRPr="00F039F4">
        <w:rPr>
          <w:rStyle w:val="Funotenzeichen"/>
          <w:rFonts w:ascii="Arial" w:hAnsi="Arial" w:cs="Arial"/>
          <w:sz w:val="20"/>
          <w:szCs w:val="20"/>
        </w:rPr>
        <w:t xml:space="preserve"> </w:t>
      </w:r>
      <w:r w:rsidRPr="00F039F4">
        <w:rPr>
          <w:rStyle w:val="Funotenzeichen"/>
          <w:rFonts w:ascii="Arial" w:hAnsi="Arial" w:cs="Arial"/>
          <w:sz w:val="20"/>
          <w:szCs w:val="20"/>
        </w:rPr>
        <w:footnoteReference w:id="39"/>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bei der Sportausübung muss kein Mund-Nasen-Schutz getragen werden</w:t>
      </w:r>
    </w:p>
    <w:p w:rsidR="00FD1474" w:rsidRPr="00F039F4" w:rsidRDefault="00FD1474" w:rsidP="00C75281">
      <w:pPr>
        <w:pStyle w:val="Kopfzeile"/>
        <w:numPr>
          <w:ilvl w:val="1"/>
          <w:numId w:val="5"/>
        </w:numPr>
        <w:spacing w:after="120"/>
        <w:ind w:left="1434" w:hanging="357"/>
        <w:jc w:val="both"/>
        <w:rPr>
          <w:rFonts w:ascii="Arial" w:hAnsi="Arial" w:cs="Arial"/>
          <w:sz w:val="20"/>
          <w:szCs w:val="20"/>
        </w:rPr>
      </w:pPr>
      <w:r w:rsidRPr="00F039F4">
        <w:rPr>
          <w:rFonts w:ascii="Arial" w:hAnsi="Arial" w:cs="Arial"/>
          <w:sz w:val="20"/>
          <w:szCs w:val="20"/>
        </w:rPr>
        <w:t>Kinder und unmündige Minderjährige (unter 14 Jahre) sind in der Regel während des Aufenthaltes auf der Sportstätte von einer volljährigen Person (ab 18 Jahre) zu beaufsichtigen.</w:t>
      </w:r>
      <w:r w:rsidRPr="00F039F4">
        <w:rPr>
          <w:rStyle w:val="Funotenzeichen"/>
          <w:rFonts w:ascii="Arial" w:hAnsi="Arial" w:cs="Arial"/>
          <w:sz w:val="20"/>
          <w:szCs w:val="20"/>
        </w:rPr>
        <w:footnoteReference w:id="40"/>
      </w:r>
    </w:p>
    <w:p w:rsidR="00FD1474" w:rsidRPr="00E7759B" w:rsidRDefault="00FD1474" w:rsidP="00661261">
      <w:pPr>
        <w:spacing w:after="0" w:line="240" w:lineRule="auto"/>
        <w:jc w:val="both"/>
        <w:rPr>
          <w:color w:val="FF0000"/>
          <w:lang w:val="de-AT"/>
        </w:rPr>
      </w:pPr>
    </w:p>
    <w:p w:rsidR="009675DE" w:rsidRPr="00E7759B" w:rsidRDefault="009675DE" w:rsidP="009675DE">
      <w:pPr>
        <w:spacing w:after="0" w:line="240" w:lineRule="auto"/>
        <w:ind w:left="720"/>
        <w:jc w:val="both"/>
        <w:rPr>
          <w:rFonts w:ascii="Arial" w:hAnsi="Arial" w:cs="Arial"/>
          <w:color w:val="FF0000"/>
          <w:sz w:val="20"/>
          <w:szCs w:val="20"/>
          <w:lang w:val="de-AT"/>
        </w:rPr>
      </w:pPr>
    </w:p>
    <w:p w:rsidR="00FD1474" w:rsidRPr="00F039F4" w:rsidRDefault="00FD1474" w:rsidP="00FD1474">
      <w:pPr>
        <w:pStyle w:val="Kopfzeile"/>
        <w:numPr>
          <w:ilvl w:val="0"/>
          <w:numId w:val="5"/>
        </w:numPr>
        <w:jc w:val="both"/>
        <w:rPr>
          <w:rFonts w:ascii="Arial" w:hAnsi="Arial" w:cs="Arial"/>
          <w:sz w:val="20"/>
          <w:szCs w:val="20"/>
        </w:rPr>
      </w:pPr>
      <w:proofErr w:type="spellStart"/>
      <w:r w:rsidRPr="00F039F4">
        <w:rPr>
          <w:rFonts w:ascii="Arial" w:hAnsi="Arial" w:cs="Arial"/>
          <w:sz w:val="20"/>
          <w:szCs w:val="20"/>
        </w:rPr>
        <w:t>Covid</w:t>
      </w:r>
      <w:proofErr w:type="spellEnd"/>
      <w:r w:rsidRPr="00F039F4">
        <w:rPr>
          <w:rFonts w:ascii="Arial" w:hAnsi="Arial" w:cs="Arial"/>
          <w:sz w:val="20"/>
          <w:szCs w:val="20"/>
        </w:rPr>
        <w:t xml:space="preserve"> 19-Beauftragter</w:t>
      </w:r>
    </w:p>
    <w:p w:rsidR="00FD1474" w:rsidRDefault="00FD1474" w:rsidP="00FD1474">
      <w:pPr>
        <w:spacing w:after="0" w:line="240" w:lineRule="auto"/>
        <w:jc w:val="both"/>
        <w:rPr>
          <w:rFonts w:ascii="Arial" w:hAnsi="Arial" w:cs="Arial"/>
          <w:color w:val="FF0000"/>
          <w:sz w:val="20"/>
          <w:szCs w:val="20"/>
          <w:lang w:val="de-AT"/>
        </w:rPr>
      </w:pPr>
    </w:p>
    <w:p w:rsidR="00467179" w:rsidRPr="00467179" w:rsidRDefault="00467179" w:rsidP="00467179">
      <w:pPr>
        <w:spacing w:after="0" w:line="240" w:lineRule="auto"/>
        <w:ind w:left="1440"/>
        <w:jc w:val="both"/>
        <w:rPr>
          <w:rFonts w:ascii="Arial" w:hAnsi="Arial" w:cs="Arial"/>
          <w:color w:val="000000"/>
          <w:sz w:val="20"/>
          <w:szCs w:val="20"/>
          <w:shd w:val="clear" w:color="auto" w:fill="FFFFFF"/>
          <w:lang w:val="de-AT"/>
        </w:rPr>
      </w:pPr>
      <w:r w:rsidRPr="00467179">
        <w:rPr>
          <w:rFonts w:ascii="Arial" w:hAnsi="Arial" w:cs="Arial"/>
          <w:color w:val="000000"/>
          <w:sz w:val="20"/>
          <w:szCs w:val="20"/>
          <w:shd w:val="clear" w:color="auto" w:fill="FFFFFF"/>
          <w:lang w:val="de-AT"/>
        </w:rPr>
        <w:t>Definition</w:t>
      </w:r>
      <w:r w:rsidRPr="00467179">
        <w:rPr>
          <w:rStyle w:val="Funotenzeichen"/>
          <w:rFonts w:ascii="Arial" w:hAnsi="Arial" w:cs="Arial"/>
          <w:sz w:val="20"/>
          <w:szCs w:val="20"/>
          <w:lang w:val="de-AT"/>
        </w:rPr>
        <w:footnoteReference w:id="41"/>
      </w:r>
      <w:r w:rsidRPr="00467179">
        <w:rPr>
          <w:rFonts w:ascii="Arial" w:hAnsi="Arial" w:cs="Arial"/>
          <w:color w:val="000000"/>
          <w:sz w:val="20"/>
          <w:szCs w:val="20"/>
          <w:shd w:val="clear" w:color="auto" w:fill="FFFFFF"/>
          <w:lang w:val="de-AT"/>
        </w:rPr>
        <w:t xml:space="preserve">: </w:t>
      </w:r>
    </w:p>
    <w:p w:rsidR="00467179" w:rsidRDefault="00467179" w:rsidP="00467179">
      <w:pPr>
        <w:spacing w:after="0" w:line="240" w:lineRule="auto"/>
        <w:ind w:left="1440"/>
        <w:jc w:val="both"/>
        <w:rPr>
          <w:rFonts w:ascii="Arial" w:hAnsi="Arial" w:cs="Arial"/>
          <w:color w:val="000000"/>
          <w:sz w:val="20"/>
          <w:szCs w:val="20"/>
          <w:shd w:val="clear" w:color="auto" w:fill="FFFFFF"/>
          <w:lang w:val="de-AT"/>
        </w:rPr>
      </w:pPr>
      <w:r w:rsidRPr="00F105C8">
        <w:rPr>
          <w:color w:val="000000"/>
          <w:sz w:val="20"/>
          <w:szCs w:val="20"/>
          <w:shd w:val="clear" w:color="auto" w:fill="FFFFFF"/>
          <w:lang w:val="de-AT"/>
        </w:rPr>
        <w:t>(</w:t>
      </w:r>
      <w:r>
        <w:rPr>
          <w:rFonts w:ascii="Arial" w:hAnsi="Arial" w:cs="Arial"/>
          <w:color w:val="000000"/>
          <w:sz w:val="20"/>
          <w:szCs w:val="20"/>
          <w:shd w:val="clear" w:color="auto" w:fill="FFFFFF"/>
          <w:lang w:val="de-AT"/>
        </w:rPr>
        <w:t>3</w:t>
      </w:r>
      <w:r w:rsidRPr="00F105C8">
        <w:rPr>
          <w:rFonts w:ascii="Arial" w:hAnsi="Arial" w:cs="Arial"/>
          <w:color w:val="000000"/>
          <w:sz w:val="20"/>
          <w:szCs w:val="20"/>
          <w:shd w:val="clear" w:color="auto" w:fill="FFFFFF"/>
          <w:lang w:val="de-AT"/>
        </w:rPr>
        <w:t>) Als COVID-19-Beauftragte dürfen nur geeignete Personen bestellt werden. Voraussetzung für eine solche Eignung sind zumindest die Kenntnis des COVID-19-Präventionskonzepts sowie der örtlichen Gegebenheiten und der organisatorischen Abläufe. Der COVID-19-Beauftragte dient als Ansprechperson für die Behörden und hat die Umsetzung des COVID-19-Präventionskonzepts zu überwachen.</w:t>
      </w:r>
    </w:p>
    <w:p w:rsidR="00467179" w:rsidRDefault="00467179" w:rsidP="00467179">
      <w:pPr>
        <w:spacing w:after="0" w:line="240" w:lineRule="auto"/>
        <w:jc w:val="both"/>
        <w:rPr>
          <w:rFonts w:ascii="Arial" w:hAnsi="Arial" w:cs="Arial"/>
          <w:color w:val="FF0000"/>
          <w:sz w:val="20"/>
          <w:szCs w:val="20"/>
          <w:lang w:val="de-AT"/>
        </w:rPr>
      </w:pPr>
    </w:p>
    <w:p w:rsidR="00467179" w:rsidRPr="00E7759B" w:rsidRDefault="00467179" w:rsidP="00FD1474">
      <w:pPr>
        <w:spacing w:after="0" w:line="240" w:lineRule="auto"/>
        <w:jc w:val="both"/>
        <w:rPr>
          <w:rFonts w:ascii="Arial" w:hAnsi="Arial" w:cs="Arial"/>
          <w:color w:val="FF0000"/>
          <w:sz w:val="20"/>
          <w:szCs w:val="20"/>
          <w:lang w:val="de-AT"/>
        </w:rPr>
      </w:pPr>
    </w:p>
    <w:p w:rsidR="00FD1474" w:rsidRPr="00511AB5" w:rsidRDefault="00FD1474" w:rsidP="00FD1474">
      <w:pPr>
        <w:spacing w:after="0" w:line="240" w:lineRule="auto"/>
        <w:ind w:left="1440"/>
        <w:jc w:val="both"/>
        <w:rPr>
          <w:lang w:val="de-AT"/>
        </w:rPr>
      </w:pPr>
      <w:r w:rsidRPr="00511AB5">
        <w:rPr>
          <w:lang w:val="de-AT"/>
        </w:rPr>
        <w:t>Aufgaben:</w:t>
      </w:r>
    </w:p>
    <w:p w:rsidR="00F039F4" w:rsidRPr="00511AB5" w:rsidRDefault="00FD1474" w:rsidP="00F039F4">
      <w:pPr>
        <w:pStyle w:val="Listenabsatz"/>
        <w:numPr>
          <w:ilvl w:val="0"/>
          <w:numId w:val="44"/>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 xml:space="preserve">COVID-19-Präventionskonzept ausarbeiten und </w:t>
      </w:r>
      <w:r w:rsidR="00F039F4" w:rsidRPr="00511AB5">
        <w:rPr>
          <w:rFonts w:ascii="Arial" w:eastAsia="Times New Roman" w:hAnsi="Arial" w:cs="Arial"/>
          <w:sz w:val="20"/>
          <w:szCs w:val="20"/>
          <w:lang w:val="de-AT"/>
        </w:rPr>
        <w:t>u</w:t>
      </w:r>
      <w:r w:rsidRPr="00511AB5">
        <w:rPr>
          <w:rFonts w:ascii="Arial" w:eastAsia="Times New Roman" w:hAnsi="Arial" w:cs="Arial"/>
          <w:sz w:val="20"/>
          <w:szCs w:val="20"/>
          <w:lang w:val="de-AT"/>
        </w:rPr>
        <w:t>msetzen</w:t>
      </w:r>
    </w:p>
    <w:p w:rsidR="00511AB5" w:rsidRDefault="00FD1474" w:rsidP="00F039F4">
      <w:pPr>
        <w:pStyle w:val="Listenabsatz"/>
        <w:numPr>
          <w:ilvl w:val="0"/>
          <w:numId w:val="44"/>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COVID-19-Präventionskonzept</w:t>
      </w:r>
      <w:r w:rsidR="00511AB5">
        <w:rPr>
          <w:rFonts w:ascii="Arial" w:eastAsia="Times New Roman" w:hAnsi="Arial" w:cs="Arial"/>
          <w:sz w:val="20"/>
          <w:szCs w:val="20"/>
          <w:lang w:val="de-AT"/>
        </w:rPr>
        <w:t>:</w:t>
      </w:r>
    </w:p>
    <w:p w:rsidR="00511AB5" w:rsidRDefault="00FD1474" w:rsidP="00511AB5">
      <w:pPr>
        <w:pStyle w:val="Listenabsatz"/>
        <w:numPr>
          <w:ilvl w:val="1"/>
          <w:numId w:val="44"/>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Vorgaben zur Schulung der Mitarbeiter</w:t>
      </w:r>
    </w:p>
    <w:p w:rsidR="00FD1474" w:rsidRPr="00511AB5" w:rsidRDefault="00FD1474" w:rsidP="00511AB5">
      <w:pPr>
        <w:pStyle w:val="Listenabsatz"/>
        <w:numPr>
          <w:ilvl w:val="1"/>
          <w:numId w:val="44"/>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 xml:space="preserve">basierend auf einer Risikoanalyse Maßnahmen zur Minimierung des Infektionsrisikos </w:t>
      </w:r>
      <w:r w:rsidR="00511AB5">
        <w:rPr>
          <w:rFonts w:ascii="Arial" w:eastAsia="Times New Roman" w:hAnsi="Arial" w:cs="Arial"/>
          <w:sz w:val="20"/>
          <w:szCs w:val="20"/>
          <w:lang w:val="de-AT"/>
        </w:rPr>
        <w:t>b</w:t>
      </w:r>
      <w:r w:rsidRPr="00511AB5">
        <w:rPr>
          <w:rFonts w:ascii="Arial" w:eastAsia="Times New Roman" w:hAnsi="Arial" w:cs="Arial"/>
          <w:sz w:val="20"/>
          <w:szCs w:val="20"/>
          <w:lang w:val="de-AT"/>
        </w:rPr>
        <w:t>einhalten. Hierzu zählen insbesondere:</w:t>
      </w:r>
    </w:p>
    <w:p w:rsidR="00FD1474" w:rsidRPr="00511AB5" w:rsidRDefault="00FD1474" w:rsidP="00511AB5">
      <w:pPr>
        <w:pStyle w:val="Listenabsatz"/>
        <w:numPr>
          <w:ilvl w:val="0"/>
          <w:numId w:val="45"/>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Regelungen zur Steuerung der Besucherströme,</w:t>
      </w:r>
    </w:p>
    <w:p w:rsidR="00FD1474" w:rsidRPr="00511AB5" w:rsidRDefault="00FD1474" w:rsidP="00511AB5">
      <w:pPr>
        <w:pStyle w:val="Listenabsatz"/>
        <w:numPr>
          <w:ilvl w:val="0"/>
          <w:numId w:val="45"/>
        </w:numPr>
        <w:spacing w:after="0" w:line="240" w:lineRule="auto"/>
        <w:rPr>
          <w:rFonts w:ascii="Arial" w:eastAsia="Times New Roman" w:hAnsi="Arial" w:cs="Arial"/>
          <w:sz w:val="20"/>
          <w:szCs w:val="20"/>
        </w:rPr>
      </w:pPr>
      <w:proofErr w:type="spellStart"/>
      <w:r w:rsidRPr="00511AB5">
        <w:rPr>
          <w:rFonts w:ascii="Arial" w:eastAsia="Times New Roman" w:hAnsi="Arial" w:cs="Arial"/>
          <w:sz w:val="20"/>
          <w:szCs w:val="20"/>
        </w:rPr>
        <w:t>spezifische</w:t>
      </w:r>
      <w:proofErr w:type="spellEnd"/>
      <w:r w:rsidRPr="00511AB5">
        <w:rPr>
          <w:rFonts w:ascii="Arial" w:eastAsia="Times New Roman" w:hAnsi="Arial" w:cs="Arial"/>
          <w:sz w:val="20"/>
          <w:szCs w:val="20"/>
        </w:rPr>
        <w:t xml:space="preserve"> </w:t>
      </w:r>
      <w:proofErr w:type="spellStart"/>
      <w:r w:rsidRPr="00511AB5">
        <w:rPr>
          <w:rFonts w:ascii="Arial" w:eastAsia="Times New Roman" w:hAnsi="Arial" w:cs="Arial"/>
          <w:sz w:val="20"/>
          <w:szCs w:val="20"/>
        </w:rPr>
        <w:t>Hygienevorgaben</w:t>
      </w:r>
      <w:proofErr w:type="spellEnd"/>
      <w:r w:rsidRPr="00511AB5">
        <w:rPr>
          <w:rFonts w:ascii="Arial" w:eastAsia="Times New Roman" w:hAnsi="Arial" w:cs="Arial"/>
          <w:sz w:val="20"/>
          <w:szCs w:val="20"/>
        </w:rPr>
        <w:t>,</w:t>
      </w:r>
    </w:p>
    <w:p w:rsidR="00FD1474" w:rsidRPr="00511AB5" w:rsidRDefault="00FD1474" w:rsidP="00511AB5">
      <w:pPr>
        <w:pStyle w:val="Listenabsatz"/>
        <w:numPr>
          <w:ilvl w:val="0"/>
          <w:numId w:val="45"/>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Regelungen zum Verhalten bei Auftreten einer SARS-CoV-2-Infektion,</w:t>
      </w:r>
    </w:p>
    <w:p w:rsidR="00FD1474" w:rsidRPr="00511AB5" w:rsidRDefault="00FD1474" w:rsidP="00511AB5">
      <w:pPr>
        <w:pStyle w:val="Listenabsatz"/>
        <w:numPr>
          <w:ilvl w:val="0"/>
          <w:numId w:val="45"/>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Regelungen betreffend die Nutzung sanitärer Einrichtungen,</w:t>
      </w:r>
    </w:p>
    <w:p w:rsidR="00FD1474" w:rsidRDefault="00FD1474" w:rsidP="00511AB5">
      <w:pPr>
        <w:pStyle w:val="Listenabsatz"/>
        <w:numPr>
          <w:ilvl w:val="0"/>
          <w:numId w:val="45"/>
        </w:numPr>
        <w:spacing w:after="0" w:line="240" w:lineRule="auto"/>
        <w:rPr>
          <w:rFonts w:ascii="Arial" w:eastAsia="Times New Roman" w:hAnsi="Arial" w:cs="Arial"/>
          <w:sz w:val="20"/>
          <w:szCs w:val="20"/>
          <w:lang w:val="de-AT"/>
        </w:rPr>
      </w:pPr>
      <w:r w:rsidRPr="00511AB5">
        <w:rPr>
          <w:rFonts w:ascii="Arial" w:eastAsia="Times New Roman" w:hAnsi="Arial" w:cs="Arial"/>
          <w:sz w:val="20"/>
          <w:szCs w:val="20"/>
          <w:lang w:val="de-AT"/>
        </w:rPr>
        <w:t>Regelungen betreffend die Verabreichung von Speisen und Getränken.</w:t>
      </w:r>
    </w:p>
    <w:p w:rsidR="00511AB5" w:rsidRDefault="00511AB5" w:rsidP="00511AB5">
      <w:pPr>
        <w:spacing w:after="0" w:line="240" w:lineRule="auto"/>
        <w:rPr>
          <w:rFonts w:ascii="Arial" w:eastAsia="Times New Roman" w:hAnsi="Arial" w:cs="Arial"/>
          <w:sz w:val="20"/>
          <w:szCs w:val="20"/>
          <w:lang w:val="de-AT"/>
        </w:rPr>
      </w:pPr>
    </w:p>
    <w:p w:rsidR="00511AB5" w:rsidRDefault="00511AB5" w:rsidP="00511AB5">
      <w:pPr>
        <w:spacing w:after="0" w:line="240" w:lineRule="auto"/>
        <w:rPr>
          <w:rFonts w:ascii="Arial" w:eastAsia="Times New Roman" w:hAnsi="Arial" w:cs="Arial"/>
          <w:sz w:val="20"/>
          <w:szCs w:val="20"/>
          <w:lang w:val="de-AT"/>
        </w:rPr>
      </w:pPr>
    </w:p>
    <w:p w:rsidR="00511AB5" w:rsidRDefault="00511AB5" w:rsidP="00511AB5">
      <w:pPr>
        <w:spacing w:after="0" w:line="240" w:lineRule="auto"/>
        <w:rPr>
          <w:rFonts w:ascii="Arial" w:eastAsia="Times New Roman" w:hAnsi="Arial" w:cs="Arial"/>
          <w:sz w:val="20"/>
          <w:szCs w:val="20"/>
          <w:lang w:val="de-AT"/>
        </w:rPr>
      </w:pPr>
    </w:p>
    <w:p w:rsidR="00511AB5" w:rsidRPr="00511AB5" w:rsidRDefault="00511AB5" w:rsidP="00511AB5">
      <w:pPr>
        <w:spacing w:after="0" w:line="240" w:lineRule="auto"/>
        <w:rPr>
          <w:rFonts w:ascii="Arial" w:eastAsia="Times New Roman" w:hAnsi="Arial" w:cs="Arial"/>
          <w:sz w:val="20"/>
          <w:szCs w:val="20"/>
          <w:lang w:val="de-AT"/>
        </w:rPr>
      </w:pPr>
    </w:p>
    <w:p w:rsidR="008259C2" w:rsidRPr="00957124" w:rsidRDefault="008259C2" w:rsidP="008259C2">
      <w:pPr>
        <w:pStyle w:val="Listenabsatz"/>
        <w:numPr>
          <w:ilvl w:val="0"/>
          <w:numId w:val="3"/>
        </w:numPr>
        <w:spacing w:after="0" w:line="240" w:lineRule="auto"/>
        <w:jc w:val="both"/>
        <w:rPr>
          <w:rFonts w:ascii="Arial" w:hAnsi="Arial" w:cs="Arial"/>
          <w:sz w:val="24"/>
          <w:szCs w:val="24"/>
          <w:lang w:val="de-AT"/>
        </w:rPr>
      </w:pPr>
      <w:r>
        <w:rPr>
          <w:rFonts w:ascii="Arial" w:hAnsi="Arial" w:cs="Arial"/>
          <w:sz w:val="24"/>
          <w:szCs w:val="24"/>
          <w:lang w:val="de-AT"/>
        </w:rPr>
        <w:t xml:space="preserve">Spitzensport </w:t>
      </w:r>
      <w:r w:rsidRPr="00E7759B">
        <w:rPr>
          <w:rStyle w:val="Funotenzeichen"/>
          <w:rFonts w:ascii="Arial" w:hAnsi="Arial" w:cs="Arial"/>
          <w:sz w:val="28"/>
          <w:szCs w:val="28"/>
          <w:lang w:val="de-AT"/>
        </w:rPr>
        <w:footnoteReference w:id="42"/>
      </w:r>
    </w:p>
    <w:p w:rsidR="008259C2" w:rsidRDefault="008259C2" w:rsidP="008259C2">
      <w:pPr>
        <w:shd w:val="clear" w:color="auto" w:fill="FFFFFF"/>
        <w:spacing w:after="0" w:line="240" w:lineRule="auto"/>
        <w:jc w:val="both"/>
        <w:rPr>
          <w:rFonts w:ascii="Arial" w:eastAsia="Times New Roman" w:hAnsi="Arial" w:cs="Arial"/>
          <w:color w:val="000000"/>
          <w:sz w:val="20"/>
          <w:szCs w:val="20"/>
          <w:lang w:val="de-AT"/>
        </w:rPr>
      </w:pPr>
    </w:p>
    <w:p w:rsidR="00511AB5" w:rsidRDefault="00511AB5" w:rsidP="00511AB5">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sidRPr="00511AB5">
        <w:rPr>
          <w:rFonts w:ascii="Arial" w:eastAsia="Times New Roman" w:hAnsi="Arial" w:cs="Arial"/>
          <w:color w:val="000000"/>
          <w:sz w:val="20"/>
          <w:szCs w:val="20"/>
          <w:lang w:val="de-AT"/>
        </w:rPr>
        <w:t>Unsere BULI ist zwar kein Profisport, sondern Amateursport, weil wir das nicht beruflich ausüben. Innerhalb unserer Sportart betreiben die Amateure aber Spitzensport, das ist auch vom ÖFBV so definiert und gegenüber der BSO so kommuniziert, vom Sportministerium auch akkordiert.</w:t>
      </w:r>
    </w:p>
    <w:p w:rsidR="00511AB5" w:rsidRPr="00511AB5" w:rsidRDefault="00511AB5" w:rsidP="00511AB5">
      <w:pPr>
        <w:shd w:val="clear" w:color="auto" w:fill="FFFFFF"/>
        <w:spacing w:after="0" w:line="240" w:lineRule="auto"/>
        <w:jc w:val="both"/>
        <w:rPr>
          <w:rFonts w:ascii="Arial" w:eastAsia="Times New Roman" w:hAnsi="Arial" w:cs="Arial"/>
          <w:color w:val="000000"/>
          <w:sz w:val="20"/>
          <w:szCs w:val="20"/>
          <w:lang w:val="de-AT"/>
        </w:rPr>
      </w:pPr>
    </w:p>
    <w:p w:rsidR="008259C2" w:rsidRDefault="008259C2" w:rsidP="008259C2">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sidRPr="00296965">
        <w:rPr>
          <w:rFonts w:ascii="Arial" w:eastAsia="Times New Roman" w:hAnsi="Arial" w:cs="Arial"/>
          <w:color w:val="000000"/>
          <w:sz w:val="20"/>
          <w:szCs w:val="20"/>
          <w:lang w:val="de-AT"/>
        </w:rPr>
        <w:t xml:space="preserve">Bei der Sportausübung durch Spitzensportler gemäß § 3 Z 6 BSFG 2017 ist vom verantwortlichen Arzt ein COVID-19-Präventionskonzept auszuarbeiten und dessen Einhaltung laufend zu kontrollieren. </w:t>
      </w:r>
    </w:p>
    <w:p w:rsidR="008259C2" w:rsidRPr="004D7678" w:rsidRDefault="008259C2" w:rsidP="008259C2">
      <w:pPr>
        <w:shd w:val="clear" w:color="auto" w:fill="FFFFFF"/>
        <w:spacing w:after="0" w:line="240" w:lineRule="auto"/>
        <w:jc w:val="both"/>
        <w:rPr>
          <w:rFonts w:ascii="Arial" w:eastAsia="Times New Roman" w:hAnsi="Arial" w:cs="Arial"/>
          <w:color w:val="000000"/>
          <w:sz w:val="20"/>
          <w:szCs w:val="20"/>
          <w:lang w:val="de-AT"/>
        </w:rPr>
      </w:pPr>
    </w:p>
    <w:p w:rsidR="008259C2" w:rsidRDefault="008259C2" w:rsidP="008259C2">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sidRPr="00296965">
        <w:rPr>
          <w:rFonts w:ascii="Arial" w:eastAsia="Times New Roman" w:hAnsi="Arial" w:cs="Arial"/>
          <w:color w:val="000000"/>
          <w:sz w:val="20"/>
          <w:szCs w:val="20"/>
          <w:lang w:val="de-AT"/>
        </w:rPr>
        <w:t xml:space="preserve">Vor erstmaliger Aufnahme des Trainings- und Wettkampfbetriebes und danach mindestens alle sieben Tage ist ein Nachweis einer geringen epidemiologischen Gefahr vorzulegen. </w:t>
      </w:r>
    </w:p>
    <w:p w:rsidR="008259C2" w:rsidRPr="004D7678" w:rsidRDefault="008259C2" w:rsidP="008259C2">
      <w:pPr>
        <w:shd w:val="clear" w:color="auto" w:fill="FFFFFF"/>
        <w:spacing w:after="0" w:line="240" w:lineRule="auto"/>
        <w:jc w:val="both"/>
        <w:rPr>
          <w:rFonts w:ascii="Arial" w:eastAsia="Times New Roman" w:hAnsi="Arial" w:cs="Arial"/>
          <w:color w:val="000000"/>
          <w:sz w:val="20"/>
          <w:szCs w:val="20"/>
          <w:lang w:val="de-AT"/>
        </w:rPr>
      </w:pPr>
    </w:p>
    <w:p w:rsidR="008259C2" w:rsidRDefault="008259C2" w:rsidP="008259C2">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sidRPr="00296965">
        <w:rPr>
          <w:rFonts w:ascii="Arial" w:eastAsia="Times New Roman" w:hAnsi="Arial" w:cs="Arial"/>
          <w:color w:val="000000"/>
          <w:sz w:val="20"/>
          <w:szCs w:val="20"/>
          <w:lang w:val="de-AT"/>
        </w:rPr>
        <w:t>Im Fall eines positiven Testergebnisses ist das Betreten von Sportstätten abweichend davon dennoch zulässig, wenn</w:t>
      </w:r>
    </w:p>
    <w:p w:rsidR="008259C2" w:rsidRDefault="008259C2" w:rsidP="008259C2">
      <w:pPr>
        <w:pStyle w:val="Listenabsatz"/>
        <w:numPr>
          <w:ilvl w:val="1"/>
          <w:numId w:val="39"/>
        </w:numPr>
        <w:shd w:val="clear" w:color="auto" w:fill="FFFFFF"/>
        <w:spacing w:after="0" w:line="240" w:lineRule="auto"/>
        <w:jc w:val="both"/>
        <w:rPr>
          <w:rFonts w:ascii="Arial" w:eastAsia="Times New Roman" w:hAnsi="Arial" w:cs="Arial"/>
          <w:color w:val="000000"/>
          <w:sz w:val="20"/>
          <w:szCs w:val="20"/>
          <w:lang w:val="de-AT"/>
        </w:rPr>
      </w:pPr>
      <w:r w:rsidRPr="00296965">
        <w:rPr>
          <w:rFonts w:ascii="Arial" w:eastAsia="Times New Roman" w:hAnsi="Arial" w:cs="Arial"/>
          <w:color w:val="000000"/>
          <w:sz w:val="20"/>
          <w:szCs w:val="20"/>
          <w:lang w:val="de-AT"/>
        </w:rPr>
        <w:t>mindestens 48 Stunden Symptomfreiheit nach abgelaufener Infektion vorliegt</w:t>
      </w:r>
      <w:r>
        <w:rPr>
          <w:rFonts w:ascii="Arial" w:eastAsia="Times New Roman" w:hAnsi="Arial" w:cs="Arial"/>
          <w:color w:val="000000"/>
          <w:sz w:val="20"/>
          <w:szCs w:val="20"/>
          <w:lang w:val="de-AT"/>
        </w:rPr>
        <w:t xml:space="preserve"> und</w:t>
      </w:r>
    </w:p>
    <w:p w:rsidR="008259C2" w:rsidRDefault="008259C2" w:rsidP="008259C2">
      <w:pPr>
        <w:pStyle w:val="Listenabsatz"/>
        <w:numPr>
          <w:ilvl w:val="1"/>
          <w:numId w:val="39"/>
        </w:numPr>
        <w:shd w:val="clear" w:color="auto" w:fill="FFFFFF"/>
        <w:spacing w:after="0" w:line="240" w:lineRule="auto"/>
        <w:jc w:val="both"/>
        <w:rPr>
          <w:rFonts w:ascii="Arial" w:eastAsia="Times New Roman" w:hAnsi="Arial" w:cs="Arial"/>
          <w:color w:val="000000"/>
          <w:sz w:val="20"/>
          <w:szCs w:val="20"/>
          <w:lang w:val="de-AT"/>
        </w:rPr>
      </w:pPr>
      <w:r w:rsidRPr="00957124">
        <w:rPr>
          <w:rFonts w:ascii="Arial" w:eastAsia="Times New Roman" w:hAnsi="Arial" w:cs="Arial"/>
          <w:color w:val="000000"/>
          <w:sz w:val="20"/>
          <w:szCs w:val="20"/>
          <w:lang w:val="de-AT"/>
        </w:rPr>
        <w:t>auf Grund der medizinischen Laborbefunde, insbesondere auf Grund eines CT-Werts &gt;30, davon ausgegangen werden kann, dass keine Ansteckungsgefahr mehr besteht</w:t>
      </w:r>
      <w:r>
        <w:rPr>
          <w:rFonts w:ascii="Arial" w:eastAsia="Times New Roman" w:hAnsi="Arial" w:cs="Arial"/>
          <w:color w:val="000000"/>
          <w:sz w:val="20"/>
          <w:szCs w:val="20"/>
          <w:lang w:val="de-AT"/>
        </w:rPr>
        <w:t>.</w:t>
      </w:r>
    </w:p>
    <w:p w:rsidR="008259C2" w:rsidRPr="004D7678" w:rsidRDefault="008259C2" w:rsidP="008259C2">
      <w:pPr>
        <w:shd w:val="clear" w:color="auto" w:fill="FFFFFF"/>
        <w:spacing w:after="0" w:line="240" w:lineRule="auto"/>
        <w:jc w:val="both"/>
        <w:rPr>
          <w:rFonts w:ascii="Arial" w:eastAsia="Times New Roman" w:hAnsi="Arial" w:cs="Arial"/>
          <w:color w:val="000000"/>
          <w:sz w:val="20"/>
          <w:szCs w:val="20"/>
          <w:lang w:val="de-AT"/>
        </w:rPr>
      </w:pPr>
    </w:p>
    <w:p w:rsidR="008259C2" w:rsidRDefault="008259C2" w:rsidP="008259C2">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sidRPr="00957124">
        <w:rPr>
          <w:rFonts w:ascii="Arial" w:eastAsia="Times New Roman" w:hAnsi="Arial" w:cs="Arial"/>
          <w:color w:val="000000"/>
          <w:sz w:val="20"/>
          <w:szCs w:val="20"/>
          <w:lang w:val="de-AT"/>
        </w:rPr>
        <w:t>Bei Bekanntwerden einer SARS-CoV-2-Infektion bei einem Sportler, Betreuer oder Trainer sind in den folgenden vierzehn Tagen nach Bekanntwerden der Infektion vor jedem Wettkampf alle Sportler, alle Betreuer und Trainer einer molekularbiologischen Testung oder einem Antigen-Test auf das Vorliegen von SARS-CoV-2 zu unterziehen.</w:t>
      </w:r>
    </w:p>
    <w:p w:rsidR="008259C2" w:rsidRPr="004D7678" w:rsidRDefault="008259C2" w:rsidP="008259C2">
      <w:pPr>
        <w:shd w:val="clear" w:color="auto" w:fill="FFFFFF"/>
        <w:spacing w:after="0" w:line="240" w:lineRule="auto"/>
        <w:jc w:val="both"/>
        <w:rPr>
          <w:rFonts w:ascii="Arial" w:eastAsia="Times New Roman" w:hAnsi="Arial" w:cs="Arial"/>
          <w:color w:val="000000"/>
          <w:sz w:val="20"/>
          <w:szCs w:val="20"/>
          <w:lang w:val="de-AT"/>
        </w:rPr>
      </w:pPr>
    </w:p>
    <w:p w:rsidR="008259C2" w:rsidRDefault="008259C2" w:rsidP="008259C2">
      <w:pPr>
        <w:pStyle w:val="Listenabsatz"/>
        <w:numPr>
          <w:ilvl w:val="0"/>
          <w:numId w:val="40"/>
        </w:numPr>
        <w:shd w:val="clear" w:color="auto" w:fill="FFFFFF"/>
        <w:spacing w:after="0" w:line="240" w:lineRule="auto"/>
        <w:jc w:val="both"/>
        <w:rPr>
          <w:rFonts w:ascii="Arial" w:eastAsia="Times New Roman" w:hAnsi="Arial" w:cs="Arial"/>
          <w:color w:val="000000"/>
          <w:sz w:val="20"/>
          <w:szCs w:val="20"/>
          <w:lang w:val="de-AT"/>
        </w:rPr>
      </w:pPr>
      <w:r>
        <w:rPr>
          <w:rFonts w:ascii="Arial" w:eastAsia="Times New Roman" w:hAnsi="Arial" w:cs="Arial"/>
          <w:color w:val="000000"/>
          <w:sz w:val="20"/>
          <w:szCs w:val="20"/>
          <w:lang w:val="de-AT"/>
        </w:rPr>
        <w:t>Zusammenkünfte im Spitzensport</w:t>
      </w:r>
      <w:r w:rsidR="00511AB5" w:rsidRPr="00511AB5">
        <w:rPr>
          <w:rStyle w:val="Funotenzeichen"/>
          <w:rFonts w:ascii="Arial" w:hAnsi="Arial" w:cs="Arial"/>
          <w:sz w:val="20"/>
          <w:szCs w:val="20"/>
          <w:lang w:val="de-AT"/>
        </w:rPr>
        <w:footnoteReference w:id="43"/>
      </w:r>
    </w:p>
    <w:p w:rsidR="008259C2" w:rsidRPr="004D7678" w:rsidRDefault="008259C2" w:rsidP="008259C2">
      <w:pPr>
        <w:spacing w:after="0" w:line="240" w:lineRule="auto"/>
        <w:jc w:val="both"/>
        <w:rPr>
          <w:rFonts w:ascii="Arial" w:eastAsia="Times New Roman" w:hAnsi="Arial" w:cs="Arial"/>
          <w:color w:val="000000"/>
          <w:sz w:val="20"/>
          <w:szCs w:val="20"/>
          <w:lang w:val="de-AT"/>
        </w:rPr>
      </w:pPr>
    </w:p>
    <w:p w:rsidR="008259C2" w:rsidRPr="004D7678" w:rsidRDefault="008259C2" w:rsidP="008259C2">
      <w:pPr>
        <w:pStyle w:val="Listenabsatz"/>
        <w:numPr>
          <w:ilvl w:val="1"/>
          <w:numId w:val="38"/>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Zusammenkünfte, bei denen ausschließlich Spitzensportler gemäß § 3 Z 6 BSFG 2017 Sport ausüben, sind in geschlossenen Räumen mit bis zu 100 und im Freien mit bis zu 200 Sportlern zuzüglich Trainer, Betreuer und sonstiger Personen, die für die Durchführung der Zusammenkunft erforderlich sind, zulässig.</w:t>
      </w:r>
    </w:p>
    <w:p w:rsidR="008259C2" w:rsidRPr="004D7678" w:rsidRDefault="008259C2" w:rsidP="008259C2">
      <w:pPr>
        <w:pStyle w:val="Listenabsatz"/>
        <w:numPr>
          <w:ilvl w:val="1"/>
          <w:numId w:val="38"/>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Der für die Zusammenkunft Verantwortliche hat für diese Personen einen COVID-19-Beauftragten zu bestellen und ein COVID-19-Präventionskonzept auszuarbeiten und umzusetzen.</w:t>
      </w:r>
    </w:p>
    <w:p w:rsidR="008259C2" w:rsidRDefault="008259C2" w:rsidP="008259C2">
      <w:pPr>
        <w:pStyle w:val="Listenabsatz"/>
        <w:numPr>
          <w:ilvl w:val="1"/>
          <w:numId w:val="38"/>
        </w:numPr>
        <w:spacing w:after="0" w:line="240" w:lineRule="auto"/>
        <w:jc w:val="both"/>
        <w:rPr>
          <w:rFonts w:ascii="Arial" w:eastAsia="Times New Roman" w:hAnsi="Arial" w:cs="Arial"/>
          <w:color w:val="000000"/>
          <w:sz w:val="20"/>
          <w:szCs w:val="20"/>
          <w:lang w:val="de-AT"/>
        </w:rPr>
      </w:pPr>
      <w:r w:rsidRPr="004D7678">
        <w:rPr>
          <w:rFonts w:ascii="Arial" w:eastAsia="Times New Roman" w:hAnsi="Arial" w:cs="Arial"/>
          <w:color w:val="000000"/>
          <w:sz w:val="20"/>
          <w:szCs w:val="20"/>
          <w:lang w:val="de-AT"/>
        </w:rPr>
        <w:t xml:space="preserve">Durch ärztliche Betreuung und durch COVID-19-Testungen der Sportler, Betreuer und Trainer ist darauf hinzuwirken, dass das Infektionsrisiko minimiert wird. </w:t>
      </w:r>
    </w:p>
    <w:p w:rsidR="00D94A4E" w:rsidRPr="00E7759B" w:rsidRDefault="00D94A4E">
      <w:pPr>
        <w:rPr>
          <w:rFonts w:ascii="Arial" w:hAnsi="Arial" w:cs="Arial"/>
          <w:color w:val="FF0000"/>
          <w:sz w:val="20"/>
          <w:szCs w:val="20"/>
          <w:lang w:val="de-AT"/>
        </w:rPr>
      </w:pPr>
    </w:p>
    <w:p w:rsidR="002A2565" w:rsidRPr="00E7759B" w:rsidRDefault="002A2565" w:rsidP="002E58D6">
      <w:pPr>
        <w:shd w:val="clear" w:color="auto" w:fill="FFFFFF"/>
        <w:spacing w:after="0" w:line="240" w:lineRule="auto"/>
        <w:jc w:val="both"/>
        <w:textAlignment w:val="baseline"/>
        <w:rPr>
          <w:rFonts w:ascii="Arial" w:hAnsi="Arial" w:cs="Arial"/>
          <w:b/>
          <w:iCs/>
          <w:color w:val="FF0000"/>
          <w:sz w:val="20"/>
          <w:szCs w:val="20"/>
          <w:u w:val="single"/>
          <w:bdr w:val="none" w:sz="0" w:space="0" w:color="auto" w:frame="1"/>
          <w:lang w:val="de-AT"/>
        </w:rPr>
      </w:pPr>
    </w:p>
    <w:p w:rsidR="002E58D6" w:rsidRPr="00511AB5" w:rsidRDefault="002E58D6" w:rsidP="002E58D6">
      <w:pPr>
        <w:shd w:val="clear" w:color="auto" w:fill="FFFFFF"/>
        <w:spacing w:after="0" w:line="240" w:lineRule="auto"/>
        <w:jc w:val="both"/>
        <w:textAlignment w:val="baseline"/>
        <w:rPr>
          <w:rFonts w:ascii="Arial" w:hAnsi="Arial" w:cs="Arial"/>
          <w:b/>
          <w:iCs/>
          <w:sz w:val="20"/>
          <w:szCs w:val="20"/>
          <w:u w:val="single"/>
          <w:bdr w:val="none" w:sz="0" w:space="0" w:color="auto" w:frame="1"/>
          <w:lang w:val="de-AT"/>
        </w:rPr>
      </w:pPr>
      <w:r w:rsidRPr="00511AB5">
        <w:rPr>
          <w:rFonts w:ascii="Arial" w:hAnsi="Arial" w:cs="Arial"/>
          <w:b/>
          <w:iCs/>
          <w:sz w:val="20"/>
          <w:szCs w:val="20"/>
          <w:u w:val="single"/>
          <w:bdr w:val="none" w:sz="0" w:space="0" w:color="auto" w:frame="1"/>
          <w:lang w:val="de-AT"/>
        </w:rPr>
        <w:t>Bestätigung des Arztes:</w:t>
      </w:r>
    </w:p>
    <w:p w:rsidR="002E58D6" w:rsidRPr="00511AB5" w:rsidRDefault="002E58D6" w:rsidP="002E58D6">
      <w:pPr>
        <w:shd w:val="clear" w:color="auto" w:fill="FFFFFF"/>
        <w:spacing w:after="0" w:line="240" w:lineRule="auto"/>
        <w:jc w:val="both"/>
        <w:textAlignment w:val="baseline"/>
        <w:rPr>
          <w:rFonts w:ascii="Arial" w:hAnsi="Arial" w:cs="Arial"/>
          <w:iCs/>
          <w:sz w:val="20"/>
          <w:szCs w:val="20"/>
          <w:bdr w:val="none" w:sz="0" w:space="0" w:color="auto" w:frame="1"/>
          <w:lang w:val="de-AT"/>
        </w:rPr>
      </w:pPr>
    </w:p>
    <w:p w:rsidR="002E58D6" w:rsidRPr="00511AB5" w:rsidRDefault="002E58D6" w:rsidP="002E58D6">
      <w:pPr>
        <w:shd w:val="clear" w:color="auto" w:fill="FFFFFF"/>
        <w:spacing w:after="0" w:line="240" w:lineRule="auto"/>
        <w:jc w:val="both"/>
        <w:textAlignment w:val="baseline"/>
        <w:rPr>
          <w:rStyle w:val="Hervorhebung"/>
          <w:rFonts w:ascii="Arial" w:hAnsi="Arial" w:cs="Arial"/>
          <w:i w:val="0"/>
          <w:sz w:val="20"/>
          <w:szCs w:val="20"/>
          <w:bdr w:val="none" w:sz="0" w:space="0" w:color="auto" w:frame="1"/>
          <w:lang w:val="de-AT"/>
        </w:rPr>
      </w:pPr>
      <w:r w:rsidRPr="00511AB5">
        <w:rPr>
          <w:rStyle w:val="Hervorhebung"/>
          <w:rFonts w:ascii="Arial" w:hAnsi="Arial" w:cs="Arial"/>
          <w:i w:val="0"/>
          <w:sz w:val="20"/>
          <w:szCs w:val="20"/>
          <w:bdr w:val="none" w:sz="0" w:space="0" w:color="auto" w:frame="1"/>
          <w:lang w:val="de-AT"/>
        </w:rPr>
        <w:t xml:space="preserve">Das vorliegende Präventionskonzept mit Stand </w:t>
      </w:r>
      <w:r w:rsidR="00511AB5" w:rsidRPr="00511AB5">
        <w:rPr>
          <w:rStyle w:val="Hervorhebung"/>
          <w:rFonts w:ascii="Arial" w:hAnsi="Arial" w:cs="Arial"/>
          <w:i w:val="0"/>
          <w:sz w:val="20"/>
          <w:szCs w:val="20"/>
          <w:bdr w:val="none" w:sz="0" w:space="0" w:color="auto" w:frame="1"/>
          <w:lang w:val="de-AT"/>
        </w:rPr>
        <w:t>16</w:t>
      </w:r>
      <w:r w:rsidRPr="00511AB5">
        <w:rPr>
          <w:rStyle w:val="Hervorhebung"/>
          <w:rFonts w:ascii="Arial" w:hAnsi="Arial" w:cs="Arial"/>
          <w:i w:val="0"/>
          <w:sz w:val="20"/>
          <w:szCs w:val="20"/>
          <w:bdr w:val="none" w:sz="0" w:space="0" w:color="auto" w:frame="1"/>
          <w:lang w:val="de-AT"/>
        </w:rPr>
        <w:t>.</w:t>
      </w:r>
      <w:r w:rsidR="00511AB5" w:rsidRPr="00511AB5">
        <w:rPr>
          <w:rStyle w:val="Hervorhebung"/>
          <w:rFonts w:ascii="Arial" w:hAnsi="Arial" w:cs="Arial"/>
          <w:i w:val="0"/>
          <w:sz w:val="20"/>
          <w:szCs w:val="20"/>
          <w:bdr w:val="none" w:sz="0" w:space="0" w:color="auto" w:frame="1"/>
          <w:lang w:val="de-AT"/>
        </w:rPr>
        <w:t>05</w:t>
      </w:r>
      <w:r w:rsidRPr="00511AB5">
        <w:rPr>
          <w:rStyle w:val="Hervorhebung"/>
          <w:rFonts w:ascii="Arial" w:hAnsi="Arial" w:cs="Arial"/>
          <w:i w:val="0"/>
          <w:sz w:val="20"/>
          <w:szCs w:val="20"/>
          <w:bdr w:val="none" w:sz="0" w:space="0" w:color="auto" w:frame="1"/>
          <w:lang w:val="de-AT"/>
        </w:rPr>
        <w:t>.202</w:t>
      </w:r>
      <w:r w:rsidR="00511AB5" w:rsidRPr="00511AB5">
        <w:rPr>
          <w:rStyle w:val="Hervorhebung"/>
          <w:rFonts w:ascii="Arial" w:hAnsi="Arial" w:cs="Arial"/>
          <w:i w:val="0"/>
          <w:sz w:val="20"/>
          <w:szCs w:val="20"/>
          <w:bdr w:val="none" w:sz="0" w:space="0" w:color="auto" w:frame="1"/>
          <w:lang w:val="de-AT"/>
        </w:rPr>
        <w:t>1</w:t>
      </w:r>
      <w:r w:rsidRPr="00511AB5">
        <w:rPr>
          <w:rStyle w:val="Hervorhebung"/>
          <w:rFonts w:ascii="Arial" w:hAnsi="Arial" w:cs="Arial"/>
          <w:i w:val="0"/>
          <w:sz w:val="20"/>
          <w:szCs w:val="20"/>
          <w:bdr w:val="none" w:sz="0" w:space="0" w:color="auto" w:frame="1"/>
          <w:lang w:val="de-AT"/>
        </w:rPr>
        <w:t xml:space="preserve"> ist für die Ausübung unserer Mannschaftssport </w:t>
      </w:r>
      <w:proofErr w:type="spellStart"/>
      <w:r w:rsidRPr="00511AB5">
        <w:rPr>
          <w:rStyle w:val="Hervorhebung"/>
          <w:rFonts w:ascii="Arial" w:hAnsi="Arial" w:cs="Arial"/>
          <w:i w:val="0"/>
          <w:sz w:val="20"/>
          <w:szCs w:val="20"/>
          <w:bdr w:val="none" w:sz="0" w:space="0" w:color="auto" w:frame="1"/>
          <w:lang w:val="de-AT"/>
        </w:rPr>
        <w:t>Floorball</w:t>
      </w:r>
      <w:proofErr w:type="spellEnd"/>
      <w:r w:rsidRPr="00511AB5">
        <w:rPr>
          <w:rStyle w:val="Hervorhebung"/>
          <w:rFonts w:ascii="Arial" w:hAnsi="Arial" w:cs="Arial"/>
          <w:i w:val="0"/>
          <w:sz w:val="20"/>
          <w:szCs w:val="20"/>
          <w:bdr w:val="none" w:sz="0" w:space="0" w:color="auto" w:frame="1"/>
          <w:lang w:val="de-AT"/>
        </w:rPr>
        <w:t xml:space="preserve">, bei deren sportartspezifischer Ausübung es zu Körperkontakt kommt, durch </w:t>
      </w:r>
      <w:proofErr w:type="spellStart"/>
      <w:r w:rsidRPr="00511AB5">
        <w:rPr>
          <w:rStyle w:val="Hervorhebung"/>
          <w:rFonts w:ascii="Arial" w:hAnsi="Arial" w:cs="Arial"/>
          <w:i w:val="0"/>
          <w:sz w:val="20"/>
          <w:szCs w:val="20"/>
          <w:bdr w:val="none" w:sz="0" w:space="0" w:color="auto" w:frame="1"/>
          <w:lang w:val="de-AT"/>
        </w:rPr>
        <w:t>Sportler</w:t>
      </w:r>
      <w:r w:rsidR="00511AB5" w:rsidRPr="00511AB5">
        <w:rPr>
          <w:rStyle w:val="Hervorhebung"/>
          <w:rFonts w:ascii="Arial" w:hAnsi="Arial" w:cs="Arial"/>
          <w:i w:val="0"/>
          <w:sz w:val="20"/>
          <w:szCs w:val="20"/>
          <w:bdr w:val="none" w:sz="0" w:space="0" w:color="auto" w:frame="1"/>
          <w:lang w:val="de-AT"/>
        </w:rPr>
        <w:t>Innen</w:t>
      </w:r>
      <w:proofErr w:type="spellEnd"/>
      <w:r w:rsidRPr="00511AB5">
        <w:rPr>
          <w:rStyle w:val="Hervorhebung"/>
          <w:rFonts w:ascii="Arial" w:hAnsi="Arial" w:cs="Arial"/>
          <w:i w:val="0"/>
          <w:sz w:val="20"/>
          <w:szCs w:val="20"/>
          <w:bdr w:val="none" w:sz="0" w:space="0" w:color="auto" w:frame="1"/>
          <w:lang w:val="de-AT"/>
        </w:rPr>
        <w:t xml:space="preserve"> ein auf dem Stand der Wissenschaft entsprechendes COVID-19-Präventionskonzept zur Minimierung des Infektionsrisikos. </w:t>
      </w:r>
    </w:p>
    <w:p w:rsidR="002E58D6" w:rsidRPr="00511AB5" w:rsidRDefault="002E58D6" w:rsidP="002E58D6">
      <w:pPr>
        <w:shd w:val="clear" w:color="auto" w:fill="FFFFFF"/>
        <w:spacing w:after="0" w:line="240" w:lineRule="auto"/>
        <w:jc w:val="both"/>
        <w:textAlignment w:val="baseline"/>
        <w:rPr>
          <w:rStyle w:val="Hervorhebung"/>
          <w:rFonts w:ascii="Arial" w:hAnsi="Arial" w:cs="Arial"/>
          <w:i w:val="0"/>
          <w:sz w:val="20"/>
          <w:szCs w:val="20"/>
          <w:bdr w:val="none" w:sz="0" w:space="0" w:color="auto" w:frame="1"/>
          <w:lang w:val="de-AT"/>
        </w:rPr>
      </w:pPr>
    </w:p>
    <w:p w:rsidR="00830053" w:rsidRPr="00511AB5" w:rsidRDefault="00830053" w:rsidP="002E58D6">
      <w:pPr>
        <w:shd w:val="clear" w:color="auto" w:fill="FFFFFF"/>
        <w:spacing w:after="0" w:line="240" w:lineRule="auto"/>
        <w:jc w:val="both"/>
        <w:textAlignment w:val="baseline"/>
        <w:rPr>
          <w:rStyle w:val="Hervorhebung"/>
          <w:rFonts w:ascii="Arial" w:hAnsi="Arial" w:cs="Arial"/>
          <w:i w:val="0"/>
          <w:sz w:val="20"/>
          <w:szCs w:val="20"/>
          <w:bdr w:val="none" w:sz="0" w:space="0" w:color="auto" w:frame="1"/>
          <w:lang w:val="de-AT"/>
        </w:rPr>
      </w:pPr>
    </w:p>
    <w:p w:rsidR="00830053" w:rsidRPr="00511AB5" w:rsidRDefault="00830053" w:rsidP="002E58D6">
      <w:pPr>
        <w:shd w:val="clear" w:color="auto" w:fill="FFFFFF"/>
        <w:spacing w:after="0" w:line="240" w:lineRule="auto"/>
        <w:jc w:val="both"/>
        <w:textAlignment w:val="baseline"/>
        <w:rPr>
          <w:rStyle w:val="Hervorhebung"/>
          <w:rFonts w:ascii="Arial" w:hAnsi="Arial" w:cs="Arial"/>
          <w:i w:val="0"/>
          <w:sz w:val="20"/>
          <w:szCs w:val="20"/>
          <w:bdr w:val="none" w:sz="0" w:space="0" w:color="auto" w:frame="1"/>
          <w:lang w:val="de-AT"/>
        </w:rPr>
      </w:pPr>
    </w:p>
    <w:p w:rsidR="002E58D6" w:rsidRDefault="00254741" w:rsidP="002E58D6">
      <w:pPr>
        <w:shd w:val="clear" w:color="auto" w:fill="FFFFFF"/>
        <w:spacing w:after="0" w:line="240" w:lineRule="auto"/>
        <w:jc w:val="both"/>
        <w:textAlignment w:val="baseline"/>
        <w:rPr>
          <w:rStyle w:val="Hervorhebung"/>
          <w:rFonts w:ascii="Arial" w:hAnsi="Arial" w:cs="Arial"/>
          <w:i w:val="0"/>
          <w:sz w:val="20"/>
          <w:szCs w:val="20"/>
          <w:bdr w:val="none" w:sz="0" w:space="0" w:color="auto" w:frame="1"/>
          <w:lang w:val="de-AT"/>
        </w:rPr>
      </w:pPr>
      <w:r>
        <w:rPr>
          <w:rStyle w:val="Hervorhebung"/>
          <w:rFonts w:ascii="Arial" w:hAnsi="Arial" w:cs="Arial"/>
          <w:i w:val="0"/>
          <w:sz w:val="20"/>
          <w:szCs w:val="20"/>
          <w:bdr w:val="none" w:sz="0" w:space="0" w:color="auto" w:frame="1"/>
          <w:lang w:val="de-AT"/>
        </w:rPr>
        <w:t>……………………….(Ort)</w:t>
      </w:r>
      <w:r w:rsidR="002E58D6" w:rsidRPr="00511AB5">
        <w:rPr>
          <w:rStyle w:val="Hervorhebung"/>
          <w:rFonts w:ascii="Arial" w:hAnsi="Arial" w:cs="Arial"/>
          <w:i w:val="0"/>
          <w:sz w:val="20"/>
          <w:szCs w:val="20"/>
          <w:bdr w:val="none" w:sz="0" w:space="0" w:color="auto" w:frame="1"/>
          <w:lang w:val="de-AT"/>
        </w:rPr>
        <w:t>, am</w:t>
      </w:r>
      <w:r>
        <w:rPr>
          <w:rStyle w:val="Hervorhebung"/>
          <w:rFonts w:ascii="Arial" w:hAnsi="Arial" w:cs="Arial"/>
          <w:i w:val="0"/>
          <w:sz w:val="20"/>
          <w:szCs w:val="20"/>
          <w:bdr w:val="none" w:sz="0" w:space="0" w:color="auto" w:frame="1"/>
          <w:lang w:val="de-AT"/>
        </w:rPr>
        <w:tab/>
      </w:r>
      <w:r>
        <w:rPr>
          <w:rStyle w:val="Hervorhebung"/>
          <w:rFonts w:ascii="Arial" w:hAnsi="Arial" w:cs="Arial"/>
          <w:i w:val="0"/>
          <w:sz w:val="20"/>
          <w:szCs w:val="20"/>
          <w:bdr w:val="none" w:sz="0" w:space="0" w:color="auto" w:frame="1"/>
          <w:lang w:val="de-AT"/>
        </w:rPr>
        <w:tab/>
      </w:r>
      <w:r w:rsidR="002E58D6" w:rsidRPr="00511AB5">
        <w:rPr>
          <w:rStyle w:val="Hervorhebung"/>
          <w:rFonts w:ascii="Arial" w:hAnsi="Arial" w:cs="Arial"/>
          <w:i w:val="0"/>
          <w:sz w:val="20"/>
          <w:szCs w:val="20"/>
          <w:bdr w:val="none" w:sz="0" w:space="0" w:color="auto" w:frame="1"/>
          <w:lang w:val="de-AT"/>
        </w:rPr>
        <w:tab/>
      </w:r>
      <w:r w:rsidR="002E58D6" w:rsidRPr="00511AB5">
        <w:rPr>
          <w:rStyle w:val="Hervorhebung"/>
          <w:rFonts w:ascii="Arial" w:hAnsi="Arial" w:cs="Arial"/>
          <w:i w:val="0"/>
          <w:sz w:val="20"/>
          <w:szCs w:val="20"/>
          <w:bdr w:val="none" w:sz="0" w:space="0" w:color="auto" w:frame="1"/>
          <w:lang w:val="de-AT"/>
        </w:rPr>
        <w:tab/>
        <w:t>Unterschrift und Name in Blockbuchstaben:</w:t>
      </w:r>
    </w:p>
    <w:p w:rsidR="002E58D6" w:rsidRDefault="002E58D6" w:rsidP="002E58D6">
      <w:pPr>
        <w:shd w:val="clear" w:color="auto" w:fill="FFFFFF"/>
        <w:spacing w:after="0" w:line="240" w:lineRule="auto"/>
        <w:jc w:val="both"/>
        <w:textAlignment w:val="baseline"/>
        <w:rPr>
          <w:rStyle w:val="Hervorhebung"/>
          <w:rFonts w:ascii="Arial" w:hAnsi="Arial" w:cs="Arial"/>
          <w:i w:val="0"/>
          <w:color w:val="FF0000"/>
          <w:sz w:val="20"/>
          <w:szCs w:val="20"/>
          <w:bdr w:val="none" w:sz="0" w:space="0" w:color="auto" w:frame="1"/>
          <w:lang w:val="de-AT"/>
        </w:rPr>
      </w:pPr>
    </w:p>
    <w:p w:rsidR="002E58D6" w:rsidRPr="00E7759B" w:rsidRDefault="00254741" w:rsidP="002E58D6">
      <w:pPr>
        <w:shd w:val="clear" w:color="auto" w:fill="FFFFFF"/>
        <w:spacing w:after="0" w:line="240" w:lineRule="auto"/>
        <w:jc w:val="both"/>
        <w:textAlignment w:val="baseline"/>
        <w:rPr>
          <w:rFonts w:ascii="Arial" w:hAnsi="Arial" w:cs="Arial"/>
          <w:i/>
          <w:color w:val="FF0000"/>
          <w:sz w:val="20"/>
          <w:szCs w:val="20"/>
          <w:lang w:val="de-AT"/>
        </w:rPr>
      </w:pPr>
      <w:r w:rsidRPr="00254741">
        <w:rPr>
          <w:rStyle w:val="Hervorhebung"/>
          <w:rFonts w:ascii="Arial" w:hAnsi="Arial" w:cs="Arial"/>
          <w:i w:val="0"/>
          <w:sz w:val="20"/>
          <w:szCs w:val="20"/>
          <w:bdr w:val="none" w:sz="0" w:space="0" w:color="auto" w:frame="1"/>
          <w:lang w:val="de-AT"/>
        </w:rPr>
        <w:t>________________________</w:t>
      </w:r>
      <w:r w:rsidRPr="00254741">
        <w:rPr>
          <w:rStyle w:val="Hervorhebung"/>
          <w:rFonts w:ascii="Arial" w:hAnsi="Arial" w:cs="Arial"/>
          <w:i w:val="0"/>
          <w:sz w:val="20"/>
          <w:szCs w:val="20"/>
          <w:bdr w:val="none" w:sz="0" w:space="0" w:color="auto" w:frame="1"/>
          <w:lang w:val="de-AT"/>
        </w:rPr>
        <w:tab/>
      </w:r>
      <w:r w:rsidRPr="00254741">
        <w:rPr>
          <w:rStyle w:val="Hervorhebung"/>
          <w:rFonts w:ascii="Arial" w:hAnsi="Arial" w:cs="Arial"/>
          <w:i w:val="0"/>
          <w:sz w:val="20"/>
          <w:szCs w:val="20"/>
          <w:bdr w:val="none" w:sz="0" w:space="0" w:color="auto" w:frame="1"/>
          <w:lang w:val="de-AT"/>
        </w:rPr>
        <w:tab/>
        <w:t>____________________________________________________</w:t>
      </w:r>
    </w:p>
    <w:sectPr w:rsidR="002E58D6" w:rsidRPr="00E7759B">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09" w:rsidRDefault="00E91A09" w:rsidP="00D5057B">
      <w:pPr>
        <w:spacing w:after="0" w:line="240" w:lineRule="auto"/>
      </w:pPr>
      <w:r>
        <w:separator/>
      </w:r>
    </w:p>
  </w:endnote>
  <w:endnote w:type="continuationSeparator" w:id="0">
    <w:p w:rsidR="00E91A09" w:rsidRDefault="00E91A09" w:rsidP="00D5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Light">
    <w:altName w:val="Times New Roman"/>
    <w:charset w:val="00"/>
    <w:family w:val="auto"/>
    <w:pitch w:val="variable"/>
    <w:sig w:usb0="A00000FF" w:usb1="5001E47B" w:usb2="00000000" w:usb3="00000000" w:csb0="0000009B" w:csb1="00000000"/>
  </w:font>
  <w:font w:name="Barlow Light">
    <w:altName w:val="Courier New"/>
    <w:charset w:val="00"/>
    <w:family w:val="auto"/>
    <w:pitch w:val="variable"/>
    <w:sig w:usb0="00000007" w:usb1="00000000" w:usb2="00000000" w:usb3="00000000" w:csb0="00000093" w:csb1="00000000"/>
  </w:font>
  <w:font w:name="Barlow">
    <w:altName w:val="Courier New"/>
    <w:charset w:val="00"/>
    <w:family w:val="auto"/>
    <w:pitch w:val="variable"/>
    <w:sig w:usb0="00000007" w:usb1="00000000" w:usb2="00000000" w:usb3="00000000" w:csb0="00000093" w:csb1="00000000"/>
  </w:font>
  <w:font w:name="Barlow Bold">
    <w:altName w:val="Barlow"/>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09" w:rsidRDefault="00E91A09" w:rsidP="00D5057B">
      <w:pPr>
        <w:spacing w:after="0" w:line="240" w:lineRule="auto"/>
      </w:pPr>
      <w:r>
        <w:separator/>
      </w:r>
    </w:p>
  </w:footnote>
  <w:footnote w:type="continuationSeparator" w:id="0">
    <w:p w:rsidR="00E91A09" w:rsidRDefault="00E91A09" w:rsidP="00D5057B">
      <w:pPr>
        <w:spacing w:after="0" w:line="240" w:lineRule="auto"/>
      </w:pPr>
      <w:r>
        <w:continuationSeparator/>
      </w:r>
    </w:p>
  </w:footnote>
  <w:footnote w:id="1">
    <w:p w:rsidR="00E7759B" w:rsidRPr="00E7759B" w:rsidRDefault="00E7759B" w:rsidP="00E7759B">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w:t>
      </w:r>
      <w:r w:rsidRPr="00673087">
        <w:rPr>
          <w:rFonts w:ascii="Arial" w:hAnsi="Arial" w:cs="Arial"/>
          <w:color w:val="000000"/>
          <w:sz w:val="16"/>
          <w:szCs w:val="16"/>
          <w:lang w:val="de-AT"/>
        </w:rPr>
        <w:t>Novelle zur COVID-19-Öffnungsverordnung)</w:t>
      </w:r>
    </w:p>
  </w:footnote>
  <w:footnote w:id="2">
    <w:p w:rsidR="008F2C3A" w:rsidRPr="008F2C3A" w:rsidRDefault="008F2C3A">
      <w:pPr>
        <w:pStyle w:val="Funotentext"/>
        <w:rPr>
          <w:rFonts w:ascii="Arial" w:hAnsi="Arial" w:cs="Arial"/>
          <w:sz w:val="16"/>
          <w:szCs w:val="16"/>
          <w:lang w:val="de-AT"/>
        </w:rPr>
      </w:pPr>
      <w:r w:rsidRPr="008F2C3A">
        <w:rPr>
          <w:rStyle w:val="Funotenzeichen"/>
          <w:rFonts w:ascii="Arial" w:hAnsi="Arial" w:cs="Arial"/>
          <w:sz w:val="16"/>
          <w:szCs w:val="16"/>
        </w:rPr>
        <w:footnoteRef/>
      </w:r>
      <w:r w:rsidRPr="008F2C3A">
        <w:rPr>
          <w:rFonts w:ascii="Arial" w:hAnsi="Arial" w:cs="Arial"/>
          <w:sz w:val="16"/>
          <w:szCs w:val="16"/>
          <w:lang w:val="de-AT"/>
        </w:rPr>
        <w:t xml:space="preserve"> Vgl. https://www.bmkoes.gv.at/Themen/Corona/H%C3%A4ufig-gestellte-Fragen-Sport-Veranstaltungen.html</w:t>
      </w:r>
    </w:p>
  </w:footnote>
  <w:footnote w:id="3">
    <w:p w:rsidR="00D54BB6" w:rsidRPr="00E7759B" w:rsidRDefault="00D54BB6" w:rsidP="00D54BB6">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w:t>
      </w:r>
      <w:r w:rsidRPr="00673087">
        <w:rPr>
          <w:rFonts w:ascii="Arial" w:hAnsi="Arial" w:cs="Arial"/>
          <w:color w:val="000000"/>
          <w:sz w:val="16"/>
          <w:szCs w:val="16"/>
          <w:lang w:val="de-AT"/>
        </w:rPr>
        <w:t>Novelle zur COVID-19-Öffnungsverordnung)</w:t>
      </w:r>
    </w:p>
  </w:footnote>
  <w:footnote w:id="4">
    <w:p w:rsidR="001A6449" w:rsidRPr="008F2C3A" w:rsidRDefault="001A6449" w:rsidP="001A6449">
      <w:pPr>
        <w:pStyle w:val="Funotentext"/>
        <w:rPr>
          <w:rFonts w:ascii="Arial" w:hAnsi="Arial" w:cs="Arial"/>
          <w:sz w:val="16"/>
          <w:szCs w:val="16"/>
          <w:lang w:val="de-AT"/>
        </w:rPr>
      </w:pPr>
      <w:r w:rsidRPr="008F2C3A">
        <w:rPr>
          <w:rStyle w:val="Funotenzeichen"/>
          <w:rFonts w:ascii="Arial" w:hAnsi="Arial" w:cs="Arial"/>
          <w:sz w:val="16"/>
          <w:szCs w:val="16"/>
        </w:rPr>
        <w:footnoteRef/>
      </w:r>
      <w:r w:rsidRPr="008F2C3A">
        <w:rPr>
          <w:rFonts w:ascii="Arial" w:hAnsi="Arial" w:cs="Arial"/>
          <w:sz w:val="16"/>
          <w:szCs w:val="16"/>
          <w:lang w:val="de-AT"/>
        </w:rPr>
        <w:t xml:space="preserve"> Vgl. https://www.bmkoes.gv.at/Themen/Corona/H%C3%A4ufig-gestellte-Fragen-Sport-Veranstaltungen.html</w:t>
      </w:r>
    </w:p>
  </w:footnote>
  <w:footnote w:id="5">
    <w:p w:rsidR="001A6449" w:rsidRPr="00682E23" w:rsidRDefault="001A6449" w:rsidP="001A6449">
      <w:pPr>
        <w:pStyle w:val="Funotentext"/>
        <w:rPr>
          <w:sz w:val="18"/>
          <w:szCs w:val="18"/>
          <w:lang w:val="de-DE"/>
        </w:rPr>
      </w:pPr>
      <w:r w:rsidRPr="00682E23">
        <w:rPr>
          <w:rStyle w:val="Funotenzeichen"/>
          <w:sz w:val="18"/>
          <w:szCs w:val="18"/>
        </w:rPr>
        <w:footnoteRef/>
      </w:r>
      <w:r w:rsidRPr="00682E23">
        <w:rPr>
          <w:sz w:val="18"/>
          <w:szCs w:val="18"/>
          <w:lang w:val="de-DE"/>
        </w:rPr>
        <w:t xml:space="preserve"> </w:t>
      </w:r>
      <w:r>
        <w:rPr>
          <w:sz w:val="18"/>
          <w:szCs w:val="18"/>
          <w:lang w:val="de-DE"/>
        </w:rPr>
        <w:t xml:space="preserve">Vgl. </w:t>
      </w:r>
      <w:r w:rsidRPr="00682E23">
        <w:rPr>
          <w:sz w:val="18"/>
          <w:szCs w:val="18"/>
          <w:lang w:val="de-DE"/>
        </w:rPr>
        <w:t>https://www.oelv.at/de/newsshow-covid-19-lockerungsverordnung-macht-per-2.-juli-wieder-alles-moeglich</w:t>
      </w:r>
    </w:p>
  </w:footnote>
  <w:footnote w:id="6">
    <w:p w:rsidR="001A6449" w:rsidRPr="007D7746" w:rsidRDefault="001A6449" w:rsidP="001A6449">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Vgl. https://sportunion.at/ooe/corona-virus/</w:t>
      </w:r>
    </w:p>
  </w:footnote>
  <w:footnote w:id="7">
    <w:p w:rsidR="001A6449" w:rsidRPr="004C41E5" w:rsidRDefault="001A6449" w:rsidP="001A6449">
      <w:pPr>
        <w:pStyle w:val="Funotentext"/>
        <w:rPr>
          <w:rFonts w:ascii="Arial" w:hAnsi="Arial" w:cs="Arial"/>
          <w:sz w:val="16"/>
          <w:szCs w:val="16"/>
          <w:lang w:val="de-AT"/>
        </w:rPr>
      </w:pPr>
      <w:r w:rsidRPr="004C41E5">
        <w:rPr>
          <w:rStyle w:val="Funotenzeichen"/>
          <w:rFonts w:ascii="Arial" w:hAnsi="Arial" w:cs="Arial"/>
          <w:sz w:val="16"/>
          <w:szCs w:val="16"/>
        </w:rPr>
        <w:footnoteRef/>
      </w:r>
      <w:r w:rsidRPr="004C41E5">
        <w:rPr>
          <w:rFonts w:ascii="Arial" w:hAnsi="Arial" w:cs="Arial"/>
          <w:sz w:val="16"/>
          <w:szCs w:val="16"/>
          <w:lang w:val="de-AT"/>
        </w:rPr>
        <w:t xml:space="preserve"> Vgl. https://www.hockey.at/beitrag/neue-covid-19-regeln.html</w:t>
      </w:r>
    </w:p>
  </w:footnote>
  <w:footnote w:id="8">
    <w:p w:rsidR="00FC6A83" w:rsidRPr="009675DE" w:rsidRDefault="00FC6A83" w:rsidP="00FC6A83">
      <w:pPr>
        <w:pStyle w:val="berschrift1"/>
        <w:spacing w:before="0"/>
        <w:rPr>
          <w:rFonts w:ascii="Arial" w:hAnsi="Arial" w:cs="Arial"/>
          <w:color w:val="auto"/>
          <w:sz w:val="16"/>
          <w:szCs w:val="16"/>
          <w:lang w:val="de-AT"/>
        </w:rPr>
      </w:pPr>
      <w:r w:rsidRPr="009675DE">
        <w:rPr>
          <w:rStyle w:val="Funotenzeichen"/>
          <w:rFonts w:ascii="Arial" w:hAnsi="Arial" w:cs="Arial"/>
          <w:color w:val="auto"/>
          <w:sz w:val="16"/>
          <w:szCs w:val="16"/>
        </w:rPr>
        <w:footnoteRef/>
      </w:r>
      <w:r w:rsidRPr="009675DE">
        <w:rPr>
          <w:rFonts w:ascii="Arial" w:hAnsi="Arial" w:cs="Arial"/>
          <w:color w:val="auto"/>
          <w:sz w:val="16"/>
          <w:szCs w:val="16"/>
          <w:lang w:val="de-DE"/>
        </w:rPr>
        <w:t xml:space="preserve"> </w:t>
      </w:r>
      <w:r w:rsidRPr="009675DE">
        <w:rPr>
          <w:rFonts w:ascii="Arial" w:hAnsi="Arial" w:cs="Arial"/>
          <w:color w:val="auto"/>
          <w:sz w:val="16"/>
          <w:szCs w:val="16"/>
          <w:lang w:val="de-AT"/>
        </w:rPr>
        <w:t xml:space="preserve">Bundesrecht konsolidiert: Gesamte Rechtsvorschrift für COVID-19-Lockerungsverordnung, Fassung vom 03.07.2020: </w:t>
      </w:r>
      <w:proofErr w:type="spellStart"/>
      <w:r w:rsidRPr="009675DE">
        <w:rPr>
          <w:rFonts w:ascii="Arial" w:hAnsi="Arial" w:cs="Arial"/>
          <w:color w:val="auto"/>
          <w:sz w:val="16"/>
          <w:szCs w:val="16"/>
          <w:lang w:val="de-AT"/>
        </w:rPr>
        <w:t>Limk</w:t>
      </w:r>
      <w:proofErr w:type="spellEnd"/>
      <w:r w:rsidRPr="009675DE">
        <w:rPr>
          <w:rFonts w:ascii="Arial" w:hAnsi="Arial" w:cs="Arial"/>
          <w:color w:val="auto"/>
          <w:sz w:val="16"/>
          <w:szCs w:val="16"/>
          <w:lang w:val="de-AT"/>
        </w:rPr>
        <w:t>:</w:t>
      </w:r>
    </w:p>
    <w:p w:rsidR="00FC6A83" w:rsidRPr="00682E23" w:rsidRDefault="00FC6A83" w:rsidP="00FC6A83">
      <w:pPr>
        <w:pStyle w:val="Funotentext"/>
        <w:rPr>
          <w:sz w:val="18"/>
          <w:szCs w:val="18"/>
          <w:lang w:val="de-DE"/>
        </w:rPr>
      </w:pPr>
      <w:r w:rsidRPr="009675DE">
        <w:rPr>
          <w:rFonts w:ascii="Arial" w:hAnsi="Arial" w:cs="Arial"/>
          <w:sz w:val="16"/>
          <w:szCs w:val="16"/>
          <w:lang w:val="de-DE"/>
        </w:rPr>
        <w:t>https://www.ris.bka.gv.at/GeltendeFassung.wxe?Abfrage=Bundesnormen&amp;Gesetzesnummer=20011162&amp;FassungVom=2020-07-03</w:t>
      </w:r>
    </w:p>
  </w:footnote>
  <w:footnote w:id="9">
    <w:p w:rsidR="00FC6A83" w:rsidRPr="00784E49" w:rsidRDefault="00FC6A83" w:rsidP="00FC6A83">
      <w:pPr>
        <w:pStyle w:val="Funotentext"/>
        <w:rPr>
          <w:rFonts w:ascii="Arial" w:hAnsi="Arial" w:cs="Arial"/>
          <w:sz w:val="18"/>
          <w:szCs w:val="18"/>
        </w:rPr>
      </w:pPr>
      <w:r>
        <w:rPr>
          <w:rStyle w:val="Funotenzeichen"/>
        </w:rPr>
        <w:footnoteRef/>
      </w:r>
      <w:r w:rsidRPr="00784E49">
        <w:t xml:space="preserve"> </w:t>
      </w:r>
      <w:proofErr w:type="spellStart"/>
      <w:r>
        <w:t>Vgl</w:t>
      </w:r>
      <w:proofErr w:type="spellEnd"/>
      <w:r>
        <w:t xml:space="preserve">.: </w:t>
      </w:r>
      <w:r w:rsidRPr="00784E49">
        <w:rPr>
          <w:rFonts w:ascii="Arial" w:hAnsi="Arial" w:cs="Arial"/>
          <w:sz w:val="18"/>
          <w:szCs w:val="18"/>
        </w:rPr>
        <w:t>file:///C:/Users/PETERE~1/AppData/Local/Temp/DtschZSportmed_PositionStand_Niess_German_Return_to_Sports_in_Coronavirus_Pandemic__SARS-CoV-2_COVID-19__2020-5.pdf</w:t>
      </w:r>
    </w:p>
  </w:footnote>
  <w:footnote w:id="10">
    <w:p w:rsidR="00E339FF" w:rsidRPr="00682E23" w:rsidRDefault="00E339FF" w:rsidP="00E339FF">
      <w:pPr>
        <w:pStyle w:val="Funotentext"/>
        <w:rPr>
          <w:sz w:val="18"/>
          <w:szCs w:val="18"/>
          <w:lang w:val="de-DE"/>
        </w:rPr>
      </w:pPr>
      <w:r w:rsidRPr="00682E23">
        <w:rPr>
          <w:rStyle w:val="Funotenzeichen"/>
          <w:sz w:val="18"/>
          <w:szCs w:val="18"/>
        </w:rPr>
        <w:footnoteRef/>
      </w:r>
      <w:r w:rsidRPr="00682E23">
        <w:rPr>
          <w:sz w:val="18"/>
          <w:szCs w:val="18"/>
          <w:lang w:val="de-DE"/>
        </w:rPr>
        <w:t xml:space="preserve"> </w:t>
      </w:r>
      <w:r w:rsidR="008F2C3A">
        <w:rPr>
          <w:sz w:val="18"/>
          <w:szCs w:val="18"/>
          <w:lang w:val="de-DE"/>
        </w:rPr>
        <w:t xml:space="preserve">Vgl. </w:t>
      </w:r>
      <w:r w:rsidRPr="00682E23">
        <w:rPr>
          <w:sz w:val="18"/>
          <w:szCs w:val="18"/>
          <w:lang w:val="de-DE"/>
        </w:rPr>
        <w:t>https://www.oelv.at/de/newsshow-covid-19-lockerungsverordnung-macht-per-2.-juli-wieder-alles-moeglich</w:t>
      </w:r>
    </w:p>
  </w:footnote>
  <w:footnote w:id="11">
    <w:p w:rsidR="007E0701" w:rsidRPr="00E7759B" w:rsidRDefault="007E0701" w:rsidP="007E0701">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12">
    <w:p w:rsidR="00F105C8" w:rsidRPr="00E7759B" w:rsidRDefault="00F105C8" w:rsidP="00F105C8">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13">
    <w:p w:rsidR="00F105C8" w:rsidRPr="00E7759B" w:rsidRDefault="00F105C8" w:rsidP="00F105C8">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14">
    <w:p w:rsidR="008259C2" w:rsidRPr="00E7759B" w:rsidRDefault="008259C2" w:rsidP="008259C2">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15">
    <w:p w:rsidR="008259C2" w:rsidRPr="00E7759B" w:rsidRDefault="008259C2" w:rsidP="008259C2">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16">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AT"/>
        </w:rPr>
        <w:t xml:space="preserve"> </w:t>
      </w:r>
      <w:r w:rsidR="007D7746" w:rsidRPr="007D7746">
        <w:rPr>
          <w:rFonts w:ascii="Arial" w:hAnsi="Arial" w:cs="Arial"/>
          <w:sz w:val="16"/>
          <w:szCs w:val="16"/>
          <w:lang w:val="de-AT"/>
        </w:rPr>
        <w:t xml:space="preserve">Vgl. </w:t>
      </w:r>
      <w:r w:rsidRPr="007D7746">
        <w:rPr>
          <w:rFonts w:ascii="Arial" w:hAnsi="Arial" w:cs="Arial"/>
          <w:sz w:val="16"/>
          <w:szCs w:val="16"/>
          <w:lang w:val="de-AT"/>
        </w:rPr>
        <w:t>https://www.oelv.at/de/newsshow-covid-19-lockerungsverordnung-macht-per-2.-juli-wieder-alles-moeglich</w:t>
      </w:r>
    </w:p>
  </w:footnote>
  <w:footnote w:id="17">
    <w:p w:rsidR="00661261" w:rsidRPr="007D7746" w:rsidRDefault="00661261" w:rsidP="00661261">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https://sportunion.at/ooe/corona-virus/</w:t>
      </w:r>
    </w:p>
  </w:footnote>
  <w:footnote w:id="18">
    <w:p w:rsidR="00661261" w:rsidRPr="007D7746" w:rsidRDefault="00661261" w:rsidP="00661261">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https://sportunion.at/ooe/corona-virus/</w:t>
      </w:r>
    </w:p>
  </w:footnote>
  <w:footnote w:id="19">
    <w:p w:rsidR="008259C2" w:rsidRPr="00E7759B" w:rsidRDefault="008259C2" w:rsidP="008259C2">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20">
    <w:p w:rsidR="0073078E" w:rsidRPr="00E7759B" w:rsidRDefault="0073078E" w:rsidP="0073078E">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21">
    <w:p w:rsidR="0073078E" w:rsidRPr="00E7759B" w:rsidRDefault="0073078E" w:rsidP="0073078E">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22">
    <w:p w:rsidR="00511AB5" w:rsidRPr="00511AB5" w:rsidRDefault="00511AB5" w:rsidP="00511AB5">
      <w:pPr>
        <w:pStyle w:val="berschrift1"/>
        <w:shd w:val="clear" w:color="auto" w:fill="FFFFFF"/>
        <w:spacing w:before="0" w:line="220" w:lineRule="atLeast"/>
        <w:jc w:val="both"/>
        <w:rPr>
          <w:rFonts w:ascii="Arial" w:hAnsi="Arial" w:cs="Arial"/>
          <w:sz w:val="16"/>
          <w:szCs w:val="16"/>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w:t>
      </w:r>
      <w:proofErr w:type="spellStart"/>
      <w:r w:rsidRPr="00511AB5">
        <w:rPr>
          <w:rFonts w:ascii="Arial" w:hAnsi="Arial" w:cs="Arial"/>
          <w:color w:val="000000"/>
          <w:sz w:val="16"/>
          <w:szCs w:val="16"/>
        </w:rPr>
        <w:t>Novelle</w:t>
      </w:r>
      <w:proofErr w:type="spellEnd"/>
      <w:r w:rsidRPr="00511AB5">
        <w:rPr>
          <w:rFonts w:ascii="Arial" w:hAnsi="Arial" w:cs="Arial"/>
          <w:color w:val="000000"/>
          <w:sz w:val="16"/>
          <w:szCs w:val="16"/>
        </w:rPr>
        <w:t xml:space="preserve"> </w:t>
      </w:r>
      <w:proofErr w:type="spellStart"/>
      <w:r w:rsidRPr="00511AB5">
        <w:rPr>
          <w:rFonts w:ascii="Arial" w:hAnsi="Arial" w:cs="Arial"/>
          <w:color w:val="000000"/>
          <w:sz w:val="16"/>
          <w:szCs w:val="16"/>
        </w:rPr>
        <w:t>zur</w:t>
      </w:r>
      <w:proofErr w:type="spellEnd"/>
      <w:r w:rsidRPr="00511AB5">
        <w:rPr>
          <w:rFonts w:ascii="Arial" w:hAnsi="Arial" w:cs="Arial"/>
          <w:color w:val="000000"/>
          <w:sz w:val="16"/>
          <w:szCs w:val="16"/>
        </w:rPr>
        <w:t xml:space="preserve"> COVID-19-Öffnungsverordnung)</w:t>
      </w:r>
    </w:p>
  </w:footnote>
  <w:footnote w:id="23">
    <w:p w:rsidR="00784E49" w:rsidRPr="00784E49" w:rsidRDefault="00784E49">
      <w:pPr>
        <w:pStyle w:val="Funotentext"/>
        <w:rPr>
          <w:rFonts w:ascii="Arial" w:hAnsi="Arial" w:cs="Arial"/>
          <w:sz w:val="18"/>
          <w:szCs w:val="18"/>
        </w:rPr>
      </w:pPr>
      <w:r>
        <w:rPr>
          <w:rStyle w:val="Funotenzeichen"/>
        </w:rPr>
        <w:footnoteRef/>
      </w:r>
      <w:r w:rsidRPr="00784E49">
        <w:t xml:space="preserve"> </w:t>
      </w:r>
      <w:proofErr w:type="spellStart"/>
      <w:r>
        <w:t>Vgl</w:t>
      </w:r>
      <w:proofErr w:type="spellEnd"/>
      <w:r>
        <w:t xml:space="preserve">.: </w:t>
      </w:r>
      <w:r w:rsidRPr="00784E49">
        <w:rPr>
          <w:rFonts w:ascii="Arial" w:hAnsi="Arial" w:cs="Arial"/>
          <w:sz w:val="18"/>
          <w:szCs w:val="18"/>
        </w:rPr>
        <w:t>file:///C:/Users/PETERE~1/AppData/Local/Temp/DtschZSportmed_PositionStand_Niess_German_Return_to_Sports_in_Coronavirus_Pandemic__SARS-CoV-2_COVID-19__2020-5.pdf</w:t>
      </w:r>
    </w:p>
  </w:footnote>
  <w:footnote w:id="24">
    <w:p w:rsidR="0073078E" w:rsidRPr="00E7759B" w:rsidRDefault="0073078E" w:rsidP="0073078E">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25">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https://www.oelv.at/de/newsshow-covid-19-lockerungsverordnung-macht-per-2.-juli-wieder-alles-moeglich</w:t>
      </w:r>
    </w:p>
  </w:footnote>
  <w:footnote w:id="26">
    <w:p w:rsidR="00F039F4" w:rsidRPr="00E7759B" w:rsidRDefault="00F039F4" w:rsidP="00F039F4">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27">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https://www.oelv.at/de/newsshow-covid-19-lockerungsverordnung-macht-per-2.-juli-wieder-alles-moeglich</w:t>
      </w:r>
    </w:p>
  </w:footnote>
  <w:footnote w:id="28">
    <w:p w:rsidR="00E339FF" w:rsidRPr="00FC6A83" w:rsidRDefault="00E339FF" w:rsidP="00E339FF">
      <w:pPr>
        <w:pStyle w:val="Funotentext"/>
        <w:rPr>
          <w:rFonts w:ascii="Arial" w:hAnsi="Arial" w:cs="Arial"/>
          <w:sz w:val="16"/>
          <w:szCs w:val="16"/>
          <w:lang w:val="de-DE"/>
        </w:rPr>
      </w:pPr>
      <w:r w:rsidRPr="00FC6A83">
        <w:rPr>
          <w:rStyle w:val="Funotenzeichen"/>
          <w:rFonts w:ascii="Arial" w:hAnsi="Arial" w:cs="Arial"/>
          <w:sz w:val="16"/>
          <w:szCs w:val="16"/>
        </w:rPr>
        <w:footnoteRef/>
      </w:r>
      <w:r w:rsidRPr="00FC6A83">
        <w:rPr>
          <w:rFonts w:ascii="Arial" w:hAnsi="Arial" w:cs="Arial"/>
          <w:sz w:val="16"/>
          <w:szCs w:val="16"/>
          <w:lang w:val="de-DE"/>
        </w:rPr>
        <w:t xml:space="preserve"> </w:t>
      </w:r>
      <w:r w:rsidR="00FC6A83">
        <w:rPr>
          <w:rFonts w:ascii="Arial" w:hAnsi="Arial" w:cs="Arial"/>
          <w:sz w:val="16"/>
          <w:szCs w:val="16"/>
          <w:lang w:val="de-DE"/>
        </w:rPr>
        <w:t xml:space="preserve">Vgl. </w:t>
      </w:r>
      <w:r w:rsidRPr="00FC6A83">
        <w:rPr>
          <w:rFonts w:ascii="Arial" w:hAnsi="Arial" w:cs="Arial"/>
          <w:sz w:val="16"/>
          <w:szCs w:val="16"/>
          <w:lang w:val="de-DE"/>
        </w:rPr>
        <w:t>https://www.oelv.at/de/newsshow-covid-19-lockerungsverordnung-macht-per-2.-juli-wieder-alles-moeglich</w:t>
      </w:r>
    </w:p>
  </w:footnote>
  <w:footnote w:id="29">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https://www.oelv.at/de/newsshow-covid-19-lockerungsverordnung-macht-per-2.-juli-wieder-alles-moeglich</w:t>
      </w:r>
    </w:p>
  </w:footnote>
  <w:footnote w:id="30">
    <w:p w:rsidR="00E339FF" w:rsidRPr="007D7746" w:rsidRDefault="00E339FF" w:rsidP="00E339FF">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Pr>
          <w:rFonts w:ascii="Arial" w:hAnsi="Arial" w:cs="Arial"/>
          <w:sz w:val="16"/>
          <w:szCs w:val="16"/>
          <w:lang w:val="de-DE"/>
        </w:rPr>
        <w:t xml:space="preserve">Vgl. </w:t>
      </w:r>
      <w:r w:rsidRPr="007D7746">
        <w:rPr>
          <w:rFonts w:ascii="Arial" w:hAnsi="Arial" w:cs="Arial"/>
          <w:sz w:val="16"/>
          <w:szCs w:val="16"/>
          <w:lang w:val="de-DE"/>
        </w:rPr>
        <w:t>https://sportunion.at/ooe/corona-virus/</w:t>
      </w:r>
    </w:p>
  </w:footnote>
  <w:footnote w:id="31">
    <w:p w:rsidR="00784E49" w:rsidRPr="00784E49" w:rsidRDefault="00784E49">
      <w:pPr>
        <w:pStyle w:val="Funotentext"/>
        <w:rPr>
          <w:rFonts w:ascii="Arial" w:hAnsi="Arial" w:cs="Arial"/>
          <w:sz w:val="16"/>
          <w:szCs w:val="16"/>
          <w:lang w:val="de-AT"/>
        </w:rPr>
      </w:pPr>
      <w:r w:rsidRPr="00784E49">
        <w:rPr>
          <w:rStyle w:val="Funotenzeichen"/>
          <w:rFonts w:ascii="Arial" w:hAnsi="Arial" w:cs="Arial"/>
          <w:sz w:val="16"/>
          <w:szCs w:val="16"/>
        </w:rPr>
        <w:footnoteRef/>
      </w:r>
      <w:r w:rsidRPr="00784E49">
        <w:rPr>
          <w:rFonts w:ascii="Arial" w:hAnsi="Arial" w:cs="Arial"/>
          <w:sz w:val="16"/>
          <w:szCs w:val="16"/>
          <w:lang w:val="de-AT"/>
        </w:rPr>
        <w:t xml:space="preserve"> Vgl. https://www.bmkoes.gv.at/Themen/Corona/H%C3%A4ufig-gestellte-Fragen-Sport-Veranstaltungen.html</w:t>
      </w:r>
    </w:p>
  </w:footnote>
  <w:footnote w:id="32">
    <w:p w:rsidR="00511AB5" w:rsidRPr="00E7759B" w:rsidRDefault="00511AB5" w:rsidP="00511AB5">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33">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Vgl. </w:t>
      </w:r>
      <w:r w:rsidRPr="007D7746">
        <w:rPr>
          <w:rFonts w:ascii="Arial" w:hAnsi="Arial" w:cs="Arial"/>
          <w:sz w:val="16"/>
          <w:szCs w:val="16"/>
          <w:lang w:val="de-DE"/>
        </w:rPr>
        <w:t>https://www.oelv.at/de/newsshow-covid-19-lockerungsverordnung-macht-per-2.-juli-wieder-alles-moeglich</w:t>
      </w:r>
    </w:p>
  </w:footnote>
  <w:footnote w:id="34">
    <w:p w:rsidR="00D5057B" w:rsidRPr="007D7746" w:rsidRDefault="00D5057B" w:rsidP="00D5057B">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sidR="007D7746">
        <w:rPr>
          <w:rFonts w:ascii="Arial" w:hAnsi="Arial" w:cs="Arial"/>
          <w:sz w:val="16"/>
          <w:szCs w:val="16"/>
          <w:lang w:val="de-DE"/>
        </w:rPr>
        <w:t xml:space="preserve">Vgl. </w:t>
      </w:r>
      <w:r w:rsidRPr="007D7746">
        <w:rPr>
          <w:rFonts w:ascii="Arial" w:hAnsi="Arial" w:cs="Arial"/>
          <w:sz w:val="16"/>
          <w:szCs w:val="16"/>
          <w:lang w:val="de-DE"/>
        </w:rPr>
        <w:t>https://www.oelv.at/de/newsshow-covid-19-lockerungsverordnung-macht-per-2.-juli-wieder-alles-moeglich</w:t>
      </w:r>
    </w:p>
  </w:footnote>
  <w:footnote w:id="35">
    <w:p w:rsidR="007D7746" w:rsidRPr="007D7746" w:rsidRDefault="007D7746" w:rsidP="007D7746">
      <w:pPr>
        <w:pStyle w:val="Funotentext"/>
        <w:rPr>
          <w:rFonts w:ascii="Arial" w:hAnsi="Arial" w:cs="Arial"/>
          <w:sz w:val="16"/>
          <w:szCs w:val="16"/>
          <w:lang w:val="de-DE"/>
        </w:rPr>
      </w:pPr>
      <w:r w:rsidRPr="007D7746">
        <w:rPr>
          <w:rStyle w:val="Funotenzeichen"/>
          <w:rFonts w:ascii="Arial" w:hAnsi="Arial" w:cs="Arial"/>
          <w:sz w:val="16"/>
          <w:szCs w:val="16"/>
        </w:rPr>
        <w:footnoteRef/>
      </w:r>
      <w:r w:rsidRPr="007D7746">
        <w:rPr>
          <w:rFonts w:ascii="Arial" w:hAnsi="Arial" w:cs="Arial"/>
          <w:sz w:val="16"/>
          <w:szCs w:val="16"/>
          <w:lang w:val="de-DE"/>
        </w:rPr>
        <w:t xml:space="preserve"> </w:t>
      </w:r>
      <w:r>
        <w:rPr>
          <w:rFonts w:ascii="Arial" w:hAnsi="Arial" w:cs="Arial"/>
          <w:sz w:val="16"/>
          <w:szCs w:val="16"/>
          <w:lang w:val="de-DE"/>
        </w:rPr>
        <w:t xml:space="preserve">Vgl. </w:t>
      </w:r>
      <w:r w:rsidRPr="007D7746">
        <w:rPr>
          <w:rFonts w:ascii="Arial" w:hAnsi="Arial" w:cs="Arial"/>
          <w:sz w:val="16"/>
          <w:szCs w:val="16"/>
          <w:lang w:val="de-DE"/>
        </w:rPr>
        <w:t>https://sportunion.at/ooe/corona-virus/</w:t>
      </w:r>
    </w:p>
  </w:footnote>
  <w:footnote w:id="36">
    <w:p w:rsidR="007D7746" w:rsidRPr="009675DE" w:rsidRDefault="007D7746" w:rsidP="007D7746">
      <w:pPr>
        <w:pStyle w:val="Funotentext"/>
        <w:rPr>
          <w:rFonts w:ascii="Arial" w:hAnsi="Arial" w:cs="Arial"/>
          <w:sz w:val="16"/>
          <w:szCs w:val="16"/>
          <w:lang w:val="de-DE"/>
        </w:rPr>
      </w:pPr>
      <w:r w:rsidRPr="009675DE">
        <w:rPr>
          <w:rStyle w:val="Funotenzeichen"/>
          <w:rFonts w:ascii="Arial" w:hAnsi="Arial" w:cs="Arial"/>
          <w:sz w:val="16"/>
          <w:szCs w:val="16"/>
        </w:rPr>
        <w:footnoteRef/>
      </w:r>
      <w:r w:rsidRPr="009675DE">
        <w:rPr>
          <w:rFonts w:ascii="Arial" w:hAnsi="Arial" w:cs="Arial"/>
          <w:sz w:val="16"/>
          <w:szCs w:val="16"/>
          <w:lang w:val="de-DE"/>
        </w:rPr>
        <w:t xml:space="preserve"> Vgl. https://sportunion.at/ooe/corona-virus/</w:t>
      </w:r>
    </w:p>
  </w:footnote>
  <w:footnote w:id="37">
    <w:p w:rsidR="00FD1474" w:rsidRPr="004C41E5" w:rsidRDefault="00FD1474" w:rsidP="00FD1474">
      <w:pPr>
        <w:pStyle w:val="Funotentext"/>
        <w:rPr>
          <w:rFonts w:ascii="Arial" w:hAnsi="Arial" w:cs="Arial"/>
          <w:sz w:val="16"/>
          <w:szCs w:val="16"/>
          <w:lang w:val="de-AT"/>
        </w:rPr>
      </w:pPr>
      <w:r w:rsidRPr="004C41E5">
        <w:rPr>
          <w:rStyle w:val="Funotenzeichen"/>
          <w:rFonts w:ascii="Arial" w:hAnsi="Arial" w:cs="Arial"/>
          <w:sz w:val="16"/>
          <w:szCs w:val="16"/>
        </w:rPr>
        <w:footnoteRef/>
      </w:r>
      <w:r w:rsidRPr="004C41E5">
        <w:rPr>
          <w:rFonts w:ascii="Arial" w:hAnsi="Arial" w:cs="Arial"/>
          <w:sz w:val="16"/>
          <w:szCs w:val="16"/>
          <w:lang w:val="de-AT"/>
        </w:rPr>
        <w:t xml:space="preserve"> Vgl. https://www.hockey.at/beitrag/neue-covid-19-regeln.html</w:t>
      </w:r>
    </w:p>
  </w:footnote>
  <w:footnote w:id="38">
    <w:p w:rsidR="00FD1474" w:rsidRPr="004C41E5" w:rsidRDefault="00FD1474" w:rsidP="00FD1474">
      <w:pPr>
        <w:pStyle w:val="Funotentext"/>
        <w:rPr>
          <w:rFonts w:ascii="Arial" w:hAnsi="Arial" w:cs="Arial"/>
          <w:sz w:val="16"/>
          <w:szCs w:val="16"/>
          <w:lang w:val="de-AT"/>
        </w:rPr>
      </w:pPr>
      <w:r w:rsidRPr="004C41E5">
        <w:rPr>
          <w:rStyle w:val="Funotenzeichen"/>
          <w:rFonts w:ascii="Arial" w:hAnsi="Arial" w:cs="Arial"/>
          <w:sz w:val="16"/>
          <w:szCs w:val="16"/>
        </w:rPr>
        <w:footnoteRef/>
      </w:r>
      <w:r w:rsidRPr="004C41E5">
        <w:rPr>
          <w:rFonts w:ascii="Arial" w:hAnsi="Arial" w:cs="Arial"/>
          <w:sz w:val="16"/>
          <w:szCs w:val="16"/>
          <w:lang w:val="de-AT"/>
        </w:rPr>
        <w:t xml:space="preserve"> Vgl. https://www.hockey.at/beitrag/neue-covid-19-regeln.html</w:t>
      </w:r>
    </w:p>
  </w:footnote>
  <w:footnote w:id="39">
    <w:p w:rsidR="00FD1474" w:rsidRPr="004C41E5" w:rsidRDefault="00FD1474" w:rsidP="00FD1474">
      <w:pPr>
        <w:pStyle w:val="Funotentext"/>
        <w:rPr>
          <w:rFonts w:ascii="Arial" w:hAnsi="Arial" w:cs="Arial"/>
          <w:sz w:val="16"/>
          <w:szCs w:val="16"/>
          <w:lang w:val="de-AT"/>
        </w:rPr>
      </w:pPr>
      <w:r w:rsidRPr="004C41E5">
        <w:rPr>
          <w:rStyle w:val="Funotenzeichen"/>
          <w:rFonts w:ascii="Arial" w:hAnsi="Arial" w:cs="Arial"/>
          <w:sz w:val="16"/>
          <w:szCs w:val="16"/>
        </w:rPr>
        <w:footnoteRef/>
      </w:r>
      <w:r w:rsidRPr="004C41E5">
        <w:rPr>
          <w:rFonts w:ascii="Arial" w:hAnsi="Arial" w:cs="Arial"/>
          <w:sz w:val="16"/>
          <w:szCs w:val="16"/>
          <w:lang w:val="de-AT"/>
        </w:rPr>
        <w:t xml:space="preserve"> Vgl. https://www.hockey.at/beitrag/neue-covid-19-regeln.html</w:t>
      </w:r>
    </w:p>
  </w:footnote>
  <w:footnote w:id="40">
    <w:p w:rsidR="00FD1474" w:rsidRPr="00252A09" w:rsidRDefault="00FD1474" w:rsidP="00FD1474">
      <w:pPr>
        <w:pStyle w:val="Funotentext"/>
        <w:rPr>
          <w:rFonts w:ascii="Arial" w:hAnsi="Arial" w:cs="Arial"/>
          <w:sz w:val="16"/>
          <w:szCs w:val="16"/>
          <w:lang w:val="de-AT"/>
        </w:rPr>
      </w:pPr>
      <w:r w:rsidRPr="00252A09">
        <w:rPr>
          <w:rStyle w:val="Funotenzeichen"/>
          <w:rFonts w:ascii="Arial" w:hAnsi="Arial" w:cs="Arial"/>
          <w:sz w:val="16"/>
          <w:szCs w:val="16"/>
        </w:rPr>
        <w:footnoteRef/>
      </w:r>
      <w:r w:rsidRPr="00252A09">
        <w:rPr>
          <w:rFonts w:ascii="Arial" w:hAnsi="Arial" w:cs="Arial"/>
          <w:sz w:val="16"/>
          <w:szCs w:val="16"/>
          <w:lang w:val="de-AT"/>
        </w:rPr>
        <w:t xml:space="preserve"> Vgl. https://www.bmkoes.gv.at/Themen/Corona/H%C3%A4ufig-gestellte-Fragen-Sport-Veranstaltungen.html</w:t>
      </w:r>
    </w:p>
  </w:footnote>
  <w:footnote w:id="41">
    <w:p w:rsidR="00467179" w:rsidRPr="00E7759B" w:rsidRDefault="00467179" w:rsidP="00467179">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42">
    <w:p w:rsidR="008259C2" w:rsidRPr="00E7759B" w:rsidRDefault="008259C2" w:rsidP="008259C2">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 w:id="43">
    <w:p w:rsidR="00511AB5" w:rsidRPr="00E7759B" w:rsidRDefault="00511AB5" w:rsidP="00511AB5">
      <w:pPr>
        <w:pStyle w:val="berschrift1"/>
        <w:shd w:val="clear" w:color="auto" w:fill="FFFFFF"/>
        <w:spacing w:before="0" w:line="220" w:lineRule="atLeast"/>
        <w:jc w:val="both"/>
        <w:rPr>
          <w:rFonts w:ascii="Arial" w:hAnsi="Arial" w:cs="Arial"/>
          <w:sz w:val="16"/>
          <w:szCs w:val="16"/>
          <w:lang w:val="de-AT"/>
        </w:rPr>
      </w:pPr>
      <w:r w:rsidRPr="00E7759B">
        <w:rPr>
          <w:rStyle w:val="Funotenzeichen"/>
          <w:rFonts w:ascii="Arial" w:hAnsi="Arial" w:cs="Arial"/>
          <w:color w:val="auto"/>
          <w:sz w:val="16"/>
          <w:szCs w:val="16"/>
        </w:rPr>
        <w:footnoteRef/>
      </w:r>
      <w:r w:rsidRPr="00E7759B">
        <w:rPr>
          <w:rFonts w:ascii="Arial" w:hAnsi="Arial" w:cs="Arial"/>
          <w:color w:val="auto"/>
          <w:sz w:val="16"/>
          <w:szCs w:val="16"/>
          <w:lang w:val="de-AT"/>
        </w:rPr>
        <w:t xml:space="preserve"> Vgl. </w:t>
      </w:r>
      <w:r w:rsidRPr="00E7759B">
        <w:rPr>
          <w:rFonts w:ascii="Arial" w:hAnsi="Arial" w:cs="Arial"/>
          <w:color w:val="000000"/>
          <w:sz w:val="16"/>
          <w:szCs w:val="16"/>
          <w:lang w:val="de-AT"/>
        </w:rPr>
        <w:t>214. Verordnung des Bundesministers für Soziales, Gesundheit, Pflege und Konsumentenschutz mit der die Verordnung über erste Öffnungsschritte in Bezug auf die COVID-19-Pandemie erlassen wird (COVID-19-Öffnungsverordnung – COVID-19-ÖV) und die COVID-19-Öffnungsverordnung geändert wird (1. Novelle zur COVID-19-Öffnungsverordnung)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4.5pt" o:bullet="t">
        <v:imagedata r:id="rId1" o:title="Sportunion_Wordvorlage_2018-04-20-aufzaehlung"/>
      </v:shape>
    </w:pict>
  </w:numPicBullet>
  <w:abstractNum w:abstractNumId="0" w15:restartNumberingAfterBreak="0">
    <w:nsid w:val="01E72CD2"/>
    <w:multiLevelType w:val="multilevel"/>
    <w:tmpl w:val="7542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7037"/>
    <w:multiLevelType w:val="multilevel"/>
    <w:tmpl w:val="773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20C38"/>
    <w:multiLevelType w:val="hybridMultilevel"/>
    <w:tmpl w:val="C672B24A"/>
    <w:lvl w:ilvl="0" w:tplc="4BD0B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3555"/>
    <w:multiLevelType w:val="multilevel"/>
    <w:tmpl w:val="9C2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7417F18"/>
    <w:multiLevelType w:val="multilevel"/>
    <w:tmpl w:val="014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12128"/>
    <w:multiLevelType w:val="hybridMultilevel"/>
    <w:tmpl w:val="6700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16C1C"/>
    <w:multiLevelType w:val="hybridMultilevel"/>
    <w:tmpl w:val="401E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803A6"/>
    <w:multiLevelType w:val="hybridMultilevel"/>
    <w:tmpl w:val="34CE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92913"/>
    <w:multiLevelType w:val="multilevel"/>
    <w:tmpl w:val="FF3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3D3D"/>
    <w:multiLevelType w:val="multilevel"/>
    <w:tmpl w:val="35EA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97AC4"/>
    <w:multiLevelType w:val="multilevel"/>
    <w:tmpl w:val="70C6C26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F2D8C"/>
    <w:multiLevelType w:val="multilevel"/>
    <w:tmpl w:val="371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1755F"/>
    <w:multiLevelType w:val="multilevel"/>
    <w:tmpl w:val="203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41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DA172E"/>
    <w:multiLevelType w:val="hybridMultilevel"/>
    <w:tmpl w:val="EF64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0607F"/>
    <w:multiLevelType w:val="hybridMultilevel"/>
    <w:tmpl w:val="36EE9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E4E6E"/>
    <w:multiLevelType w:val="hybridMultilevel"/>
    <w:tmpl w:val="44A60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2007D8"/>
    <w:multiLevelType w:val="multilevel"/>
    <w:tmpl w:val="5E740592"/>
    <w:lvl w:ilvl="0">
      <w:start w:val="1"/>
      <w:numFmt w:val="bullet"/>
      <w:pStyle w:val="SPORTUNION-Liste"/>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5B9BD5"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A05A8"/>
    <w:multiLevelType w:val="multilevel"/>
    <w:tmpl w:val="3E28F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2B5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FE343E"/>
    <w:multiLevelType w:val="hybridMultilevel"/>
    <w:tmpl w:val="DB5E691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94F57B4"/>
    <w:multiLevelType w:val="multilevel"/>
    <w:tmpl w:val="C71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37449"/>
    <w:multiLevelType w:val="hybridMultilevel"/>
    <w:tmpl w:val="D8326DE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51FD6"/>
    <w:multiLevelType w:val="multilevel"/>
    <w:tmpl w:val="352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B34CF"/>
    <w:multiLevelType w:val="multilevel"/>
    <w:tmpl w:val="2A2C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539EE"/>
    <w:multiLevelType w:val="multilevel"/>
    <w:tmpl w:val="6114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42C9F"/>
    <w:multiLevelType w:val="hybridMultilevel"/>
    <w:tmpl w:val="2B7A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35CB2"/>
    <w:multiLevelType w:val="hybridMultilevel"/>
    <w:tmpl w:val="BBD4502E"/>
    <w:lvl w:ilvl="0" w:tplc="125A7FA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DC3F91"/>
    <w:multiLevelType w:val="multilevel"/>
    <w:tmpl w:val="DE1212D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0" w15:restartNumberingAfterBreak="0">
    <w:nsid w:val="4E931E87"/>
    <w:multiLevelType w:val="hybridMultilevel"/>
    <w:tmpl w:val="C016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841E2"/>
    <w:multiLevelType w:val="hybridMultilevel"/>
    <w:tmpl w:val="15329A5E"/>
    <w:lvl w:ilvl="0" w:tplc="0E3692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53C21ED"/>
    <w:multiLevelType w:val="multilevel"/>
    <w:tmpl w:val="70C6C26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1C090B"/>
    <w:multiLevelType w:val="multilevel"/>
    <w:tmpl w:val="2626FF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C16535"/>
    <w:multiLevelType w:val="hybridMultilevel"/>
    <w:tmpl w:val="035C5E96"/>
    <w:lvl w:ilvl="0" w:tplc="4BD0B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092EDB"/>
    <w:multiLevelType w:val="multilevel"/>
    <w:tmpl w:val="A74A65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3916E6"/>
    <w:multiLevelType w:val="hybridMultilevel"/>
    <w:tmpl w:val="675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36379"/>
    <w:multiLevelType w:val="multilevel"/>
    <w:tmpl w:val="E60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F1D23"/>
    <w:multiLevelType w:val="hybridMultilevel"/>
    <w:tmpl w:val="1CC4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13169"/>
    <w:multiLevelType w:val="multilevel"/>
    <w:tmpl w:val="776A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133AA"/>
    <w:multiLevelType w:val="hybridMultilevel"/>
    <w:tmpl w:val="4CDE67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B04B4"/>
    <w:multiLevelType w:val="hybridMultilevel"/>
    <w:tmpl w:val="374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C70E1"/>
    <w:multiLevelType w:val="multilevel"/>
    <w:tmpl w:val="91E235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3870DB"/>
    <w:multiLevelType w:val="hybridMultilevel"/>
    <w:tmpl w:val="9D5A0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5604B"/>
    <w:multiLevelType w:val="multilevel"/>
    <w:tmpl w:val="DB3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20"/>
  </w:num>
  <w:num w:numId="4">
    <w:abstractNumId w:val="14"/>
  </w:num>
  <w:num w:numId="5">
    <w:abstractNumId w:val="27"/>
  </w:num>
  <w:num w:numId="6">
    <w:abstractNumId w:val="4"/>
  </w:num>
  <w:num w:numId="7">
    <w:abstractNumId w:val="18"/>
  </w:num>
  <w:num w:numId="8">
    <w:abstractNumId w:val="42"/>
  </w:num>
  <w:num w:numId="9">
    <w:abstractNumId w:val="15"/>
  </w:num>
  <w:num w:numId="10">
    <w:abstractNumId w:val="43"/>
  </w:num>
  <w:num w:numId="11">
    <w:abstractNumId w:val="12"/>
  </w:num>
  <w:num w:numId="12">
    <w:abstractNumId w:val="13"/>
  </w:num>
  <w:num w:numId="13">
    <w:abstractNumId w:val="41"/>
  </w:num>
  <w:num w:numId="14">
    <w:abstractNumId w:val="28"/>
  </w:num>
  <w:num w:numId="15">
    <w:abstractNumId w:val="30"/>
  </w:num>
  <w:num w:numId="16">
    <w:abstractNumId w:val="34"/>
  </w:num>
  <w:num w:numId="17">
    <w:abstractNumId w:val="2"/>
  </w:num>
  <w:num w:numId="18">
    <w:abstractNumId w:val="40"/>
  </w:num>
  <w:num w:numId="19">
    <w:abstractNumId w:val="16"/>
  </w:num>
  <w:num w:numId="20">
    <w:abstractNumId w:val="26"/>
  </w:num>
  <w:num w:numId="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3"/>
  </w:num>
  <w:num w:numId="2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9"/>
  </w:num>
  <w:num w:numId="27">
    <w:abstractNumId w:val="0"/>
  </w:num>
  <w:num w:numId="28">
    <w:abstractNumId w:val="19"/>
  </w:num>
  <w:num w:numId="29">
    <w:abstractNumId w:val="10"/>
  </w:num>
  <w:num w:numId="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5"/>
  </w:num>
  <w:num w:numId="34">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6"/>
  </w:num>
  <w:num w:numId="36">
    <w:abstractNumId w:val="35"/>
  </w:num>
  <w:num w:numId="37">
    <w:abstractNumId w:val="32"/>
  </w:num>
  <w:num w:numId="38">
    <w:abstractNumId w:val="8"/>
  </w:num>
  <w:num w:numId="39">
    <w:abstractNumId w:val="6"/>
  </w:num>
  <w:num w:numId="40">
    <w:abstractNumId w:val="23"/>
  </w:num>
  <w:num w:numId="41">
    <w:abstractNumId w:val="31"/>
  </w:num>
  <w:num w:numId="42">
    <w:abstractNumId w:val="11"/>
  </w:num>
  <w:num w:numId="43">
    <w:abstractNumId w:val="38"/>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7B"/>
    <w:rsid w:val="00102F49"/>
    <w:rsid w:val="00110000"/>
    <w:rsid w:val="001A6449"/>
    <w:rsid w:val="00252A09"/>
    <w:rsid w:val="00254741"/>
    <w:rsid w:val="00296965"/>
    <w:rsid w:val="002A2565"/>
    <w:rsid w:val="002A4610"/>
    <w:rsid w:val="002C3BAB"/>
    <w:rsid w:val="002E58D6"/>
    <w:rsid w:val="00402F3A"/>
    <w:rsid w:val="00467179"/>
    <w:rsid w:val="004C41E5"/>
    <w:rsid w:val="004C641D"/>
    <w:rsid w:val="004D7678"/>
    <w:rsid w:val="004F64F0"/>
    <w:rsid w:val="00511AB5"/>
    <w:rsid w:val="00661261"/>
    <w:rsid w:val="00673087"/>
    <w:rsid w:val="006B0503"/>
    <w:rsid w:val="006F5F01"/>
    <w:rsid w:val="0073078E"/>
    <w:rsid w:val="007455C4"/>
    <w:rsid w:val="00784E49"/>
    <w:rsid w:val="007D7366"/>
    <w:rsid w:val="007D7746"/>
    <w:rsid w:val="007E0701"/>
    <w:rsid w:val="008259C2"/>
    <w:rsid w:val="00830053"/>
    <w:rsid w:val="00890404"/>
    <w:rsid w:val="008F2C3A"/>
    <w:rsid w:val="00957124"/>
    <w:rsid w:val="009675DE"/>
    <w:rsid w:val="009B0D15"/>
    <w:rsid w:val="009B3CE9"/>
    <w:rsid w:val="009D6ADF"/>
    <w:rsid w:val="00C75281"/>
    <w:rsid w:val="00CD57CE"/>
    <w:rsid w:val="00D5057B"/>
    <w:rsid w:val="00D54BB6"/>
    <w:rsid w:val="00D7231D"/>
    <w:rsid w:val="00D94A4E"/>
    <w:rsid w:val="00E339FF"/>
    <w:rsid w:val="00E7759B"/>
    <w:rsid w:val="00E91A09"/>
    <w:rsid w:val="00F0035C"/>
    <w:rsid w:val="00F039F4"/>
    <w:rsid w:val="00F105C8"/>
    <w:rsid w:val="00FC6A83"/>
    <w:rsid w:val="00FD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C1E27-E8A3-43E9-AE5D-FD934AC9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2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D50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E775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F2C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57B"/>
    <w:pPr>
      <w:ind w:left="720"/>
      <w:contextualSpacing/>
    </w:pPr>
  </w:style>
  <w:style w:type="character" w:customStyle="1" w:styleId="berschrift2Zchn">
    <w:name w:val="Überschrift 2 Zchn"/>
    <w:basedOn w:val="Absatz-Standardschriftart"/>
    <w:link w:val="berschrift2"/>
    <w:uiPriority w:val="9"/>
    <w:rsid w:val="00D5057B"/>
    <w:rPr>
      <w:rFonts w:ascii="Times New Roman" w:eastAsia="Times New Roman" w:hAnsi="Times New Roman" w:cs="Times New Roman"/>
      <w:b/>
      <w:bCs/>
      <w:sz w:val="36"/>
      <w:szCs w:val="36"/>
    </w:rPr>
  </w:style>
  <w:style w:type="paragraph" w:customStyle="1" w:styleId="aufzaehlunge1">
    <w:name w:val="aufzaehlunge1"/>
    <w:basedOn w:val="Standard"/>
    <w:rsid w:val="00D5057B"/>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D505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057B"/>
    <w:rPr>
      <w:sz w:val="20"/>
      <w:szCs w:val="20"/>
    </w:rPr>
  </w:style>
  <w:style w:type="character" w:styleId="Funotenzeichen">
    <w:name w:val="footnote reference"/>
    <w:basedOn w:val="Absatz-Standardschriftart"/>
    <w:uiPriority w:val="99"/>
    <w:semiHidden/>
    <w:unhideWhenUsed/>
    <w:rsid w:val="00D5057B"/>
    <w:rPr>
      <w:vertAlign w:val="superscript"/>
    </w:rPr>
  </w:style>
  <w:style w:type="paragraph" w:styleId="Kopfzeile">
    <w:name w:val="header"/>
    <w:basedOn w:val="Standard"/>
    <w:link w:val="KopfzeileZchn"/>
    <w:uiPriority w:val="99"/>
    <w:unhideWhenUsed/>
    <w:rsid w:val="00661261"/>
    <w:pPr>
      <w:tabs>
        <w:tab w:val="center" w:pos="4536"/>
        <w:tab w:val="right" w:pos="9072"/>
      </w:tabs>
      <w:spacing w:after="0" w:line="240" w:lineRule="auto"/>
    </w:pPr>
    <w:rPr>
      <w:rFonts w:ascii="Zilla Slab Light" w:hAnsi="Zilla Slab Light"/>
      <w:sz w:val="21"/>
      <w:lang w:val="de-AT"/>
    </w:rPr>
  </w:style>
  <w:style w:type="character" w:customStyle="1" w:styleId="KopfzeileZchn">
    <w:name w:val="Kopfzeile Zchn"/>
    <w:basedOn w:val="Absatz-Standardschriftart"/>
    <w:link w:val="Kopfzeile"/>
    <w:uiPriority w:val="99"/>
    <w:rsid w:val="00661261"/>
    <w:rPr>
      <w:rFonts w:ascii="Zilla Slab Light" w:hAnsi="Zilla Slab Light"/>
      <w:sz w:val="21"/>
      <w:lang w:val="de-AT"/>
    </w:rPr>
  </w:style>
  <w:style w:type="paragraph" w:customStyle="1" w:styleId="SPORTUNION-Liste">
    <w:name w:val="SPORTUNION-Liste"/>
    <w:basedOn w:val="Standard"/>
    <w:link w:val="SPORTUNION-ListeZchn"/>
    <w:qFormat/>
    <w:rsid w:val="00661261"/>
    <w:pPr>
      <w:numPr>
        <w:numId w:val="7"/>
      </w:numPr>
      <w:spacing w:after="0" w:line="240" w:lineRule="auto"/>
      <w:contextualSpacing/>
    </w:pPr>
    <w:rPr>
      <w:rFonts w:ascii="Barlow Light" w:hAnsi="Barlow Light"/>
      <w:sz w:val="20"/>
      <w:szCs w:val="20"/>
      <w:lang w:val="de-AT"/>
    </w:rPr>
  </w:style>
  <w:style w:type="character" w:customStyle="1" w:styleId="SPORTUNION-ListeZchn">
    <w:name w:val="SPORTUNION-Liste Zchn"/>
    <w:basedOn w:val="Absatz-Standardschriftart"/>
    <w:link w:val="SPORTUNION-Liste"/>
    <w:rsid w:val="00661261"/>
    <w:rPr>
      <w:rFonts w:ascii="Barlow Light" w:hAnsi="Barlow Light"/>
      <w:sz w:val="20"/>
      <w:szCs w:val="20"/>
      <w:lang w:val="de-AT"/>
    </w:rPr>
  </w:style>
  <w:style w:type="table" w:customStyle="1" w:styleId="SPORTUNION-Tabelle1">
    <w:name w:val="SPORTUNION-Tabelle1"/>
    <w:basedOn w:val="NormaleTabelle"/>
    <w:next w:val="FarbigesRaster-Akzent5"/>
    <w:uiPriority w:val="73"/>
    <w:rsid w:val="007D7746"/>
    <w:pPr>
      <w:spacing w:before="60" w:after="60" w:line="240" w:lineRule="auto"/>
    </w:pPr>
    <w:rPr>
      <w:rFonts w:ascii="Barlow" w:hAnsi="Barlow"/>
      <w:sz w:val="20"/>
      <w:lang w:val="de-AT"/>
    </w:rPr>
    <w:tblPr>
      <w:tblStyleRowBandSize w:val="1"/>
      <w:tblStyleColBandSize w:val="1"/>
      <w:tblBorders>
        <w:insideV w:val="dotted" w:sz="8" w:space="0" w:color="5B9BD5" w:themeColor="accent1"/>
      </w:tblBorders>
    </w:tblPr>
    <w:tcPr>
      <w:shd w:val="clear" w:color="auto" w:fill="FFFFFF" w:themeFill="background1"/>
      <w:vAlign w:val="center"/>
    </w:tcPr>
    <w:tblStylePr w:type="firstRow">
      <w:rPr>
        <w:rFonts w:ascii="Barlow" w:hAnsi="Barlow"/>
        <w:b/>
        <w:bCs/>
        <w:i w:val="0"/>
        <w:color w:val="E7E6E6" w:themeColor="background2"/>
        <w:sz w:val="18"/>
        <w:u w:val="none"/>
      </w:rPr>
      <w:tblPr/>
      <w:tcPr>
        <w:shd w:val="clear" w:color="auto" w:fill="5B9BD5" w:themeFill="accent1"/>
      </w:tcPr>
    </w:tblStylePr>
    <w:tblStylePr w:type="lastRow">
      <w:rPr>
        <w:rFonts w:ascii="Barlow Bold" w:hAnsi="Barlow Bold"/>
        <w:b/>
        <w:bCs/>
        <w:color w:val="E7E6E6" w:themeColor="background2"/>
        <w:sz w:val="18"/>
      </w:rPr>
      <w:tblPr/>
      <w:tcPr>
        <w:shd w:val="clear" w:color="auto" w:fill="767171"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DBD9D9" w:themeFill="background2" w:themeFillShade="F2"/>
      </w:tcPr>
    </w:tblStylePr>
    <w:tblStylePr w:type="band2Vert">
      <w:tblPr/>
      <w:tcPr>
        <w:shd w:val="clear" w:color="auto" w:fill="C5C2C2"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000000" w:themeFill="text1"/>
      </w:tcPr>
    </w:tblStylePr>
  </w:style>
  <w:style w:type="table" w:styleId="FarbigesRaster-Akzent5">
    <w:name w:val="Colorful Grid Accent 5"/>
    <w:basedOn w:val="NormaleTabelle"/>
    <w:uiPriority w:val="73"/>
    <w:semiHidden/>
    <w:unhideWhenUsed/>
    <w:rsid w:val="007D77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EinfAbs">
    <w:name w:val="[Einf. Abs.]"/>
    <w:basedOn w:val="Standard"/>
    <w:uiPriority w:val="99"/>
    <w:rsid w:val="007D7746"/>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customStyle="1" w:styleId="berschrift1Zchn">
    <w:name w:val="Überschrift 1 Zchn"/>
    <w:basedOn w:val="Absatz-Standardschriftart"/>
    <w:link w:val="berschrift1"/>
    <w:uiPriority w:val="9"/>
    <w:rsid w:val="008F2C3A"/>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semiHidden/>
    <w:rsid w:val="008F2C3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8F2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8F2C3A"/>
    <w:rPr>
      <w:color w:val="0000FF"/>
      <w:u w:val="single"/>
    </w:rPr>
  </w:style>
  <w:style w:type="character" w:styleId="Fett">
    <w:name w:val="Strong"/>
    <w:basedOn w:val="Absatz-Standardschriftart"/>
    <w:uiPriority w:val="22"/>
    <w:qFormat/>
    <w:rsid w:val="004C41E5"/>
    <w:rPr>
      <w:b/>
      <w:bCs/>
    </w:rPr>
  </w:style>
  <w:style w:type="paragraph" w:customStyle="1" w:styleId="msonormal0">
    <w:name w:val="msonormal"/>
    <w:basedOn w:val="Standard"/>
    <w:rsid w:val="006B0503"/>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D94A4E"/>
    <w:rPr>
      <w:i/>
      <w:iCs/>
    </w:rPr>
  </w:style>
  <w:style w:type="character" w:customStyle="1" w:styleId="berschrift3Zchn">
    <w:name w:val="Überschrift 3 Zchn"/>
    <w:basedOn w:val="Absatz-Standardschriftart"/>
    <w:link w:val="berschrift3"/>
    <w:uiPriority w:val="9"/>
    <w:rsid w:val="00E7759B"/>
    <w:rPr>
      <w:rFonts w:asciiTheme="majorHAnsi" w:eastAsiaTheme="majorEastAsia" w:hAnsiTheme="majorHAnsi" w:cstheme="majorBidi"/>
      <w:color w:val="1F4D78" w:themeColor="accent1" w:themeShade="7F"/>
      <w:sz w:val="24"/>
      <w:szCs w:val="24"/>
    </w:rPr>
  </w:style>
  <w:style w:type="paragraph" w:customStyle="1" w:styleId="abs">
    <w:name w:val="abs"/>
    <w:basedOn w:val="Standard"/>
    <w:rsid w:val="00E77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fzaehlunge2">
    <w:name w:val="aufzaehlunge2"/>
    <w:basedOn w:val="Standard"/>
    <w:rsid w:val="00E77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lussteile0">
    <w:name w:val="schlussteile0"/>
    <w:basedOn w:val="Standard"/>
    <w:rsid w:val="00957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821">
      <w:bodyDiv w:val="1"/>
      <w:marLeft w:val="0"/>
      <w:marRight w:val="0"/>
      <w:marTop w:val="0"/>
      <w:marBottom w:val="0"/>
      <w:divBdr>
        <w:top w:val="none" w:sz="0" w:space="0" w:color="auto"/>
        <w:left w:val="none" w:sz="0" w:space="0" w:color="auto"/>
        <w:bottom w:val="none" w:sz="0" w:space="0" w:color="auto"/>
        <w:right w:val="none" w:sz="0" w:space="0" w:color="auto"/>
      </w:divBdr>
      <w:divsChild>
        <w:div w:id="462234006">
          <w:marLeft w:val="0"/>
          <w:marRight w:val="0"/>
          <w:marTop w:val="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859">
      <w:bodyDiv w:val="1"/>
      <w:marLeft w:val="0"/>
      <w:marRight w:val="0"/>
      <w:marTop w:val="0"/>
      <w:marBottom w:val="0"/>
      <w:divBdr>
        <w:top w:val="none" w:sz="0" w:space="0" w:color="auto"/>
        <w:left w:val="none" w:sz="0" w:space="0" w:color="auto"/>
        <w:bottom w:val="none" w:sz="0" w:space="0" w:color="auto"/>
        <w:right w:val="none" w:sz="0" w:space="0" w:color="auto"/>
      </w:divBdr>
    </w:div>
    <w:div w:id="178466417">
      <w:bodyDiv w:val="1"/>
      <w:marLeft w:val="0"/>
      <w:marRight w:val="0"/>
      <w:marTop w:val="0"/>
      <w:marBottom w:val="0"/>
      <w:divBdr>
        <w:top w:val="none" w:sz="0" w:space="0" w:color="auto"/>
        <w:left w:val="none" w:sz="0" w:space="0" w:color="auto"/>
        <w:bottom w:val="none" w:sz="0" w:space="0" w:color="auto"/>
        <w:right w:val="none" w:sz="0" w:space="0" w:color="auto"/>
      </w:divBdr>
    </w:div>
    <w:div w:id="225654506">
      <w:bodyDiv w:val="1"/>
      <w:marLeft w:val="0"/>
      <w:marRight w:val="0"/>
      <w:marTop w:val="0"/>
      <w:marBottom w:val="0"/>
      <w:divBdr>
        <w:top w:val="none" w:sz="0" w:space="0" w:color="auto"/>
        <w:left w:val="none" w:sz="0" w:space="0" w:color="auto"/>
        <w:bottom w:val="none" w:sz="0" w:space="0" w:color="auto"/>
        <w:right w:val="none" w:sz="0" w:space="0" w:color="auto"/>
      </w:divBdr>
      <w:divsChild>
        <w:div w:id="1835797301">
          <w:marLeft w:val="0"/>
          <w:marRight w:val="0"/>
          <w:marTop w:val="80"/>
          <w:marBottom w:val="0"/>
          <w:divBdr>
            <w:top w:val="none" w:sz="0" w:space="0" w:color="auto"/>
            <w:left w:val="none" w:sz="0" w:space="0" w:color="auto"/>
            <w:bottom w:val="none" w:sz="0" w:space="0" w:color="auto"/>
            <w:right w:val="none" w:sz="0" w:space="0" w:color="auto"/>
          </w:divBdr>
        </w:div>
      </w:divsChild>
    </w:div>
    <w:div w:id="470176512">
      <w:bodyDiv w:val="1"/>
      <w:marLeft w:val="0"/>
      <w:marRight w:val="0"/>
      <w:marTop w:val="0"/>
      <w:marBottom w:val="0"/>
      <w:divBdr>
        <w:top w:val="none" w:sz="0" w:space="0" w:color="auto"/>
        <w:left w:val="none" w:sz="0" w:space="0" w:color="auto"/>
        <w:bottom w:val="none" w:sz="0" w:space="0" w:color="auto"/>
        <w:right w:val="none" w:sz="0" w:space="0" w:color="auto"/>
      </w:divBdr>
      <w:divsChild>
        <w:div w:id="1282685474">
          <w:marLeft w:val="0"/>
          <w:marRight w:val="0"/>
          <w:marTop w:val="80"/>
          <w:marBottom w:val="0"/>
          <w:divBdr>
            <w:top w:val="none" w:sz="0" w:space="0" w:color="auto"/>
            <w:left w:val="none" w:sz="0" w:space="0" w:color="auto"/>
            <w:bottom w:val="none" w:sz="0" w:space="0" w:color="auto"/>
            <w:right w:val="none" w:sz="0" w:space="0" w:color="auto"/>
          </w:divBdr>
        </w:div>
      </w:divsChild>
    </w:div>
    <w:div w:id="567880673">
      <w:bodyDiv w:val="1"/>
      <w:marLeft w:val="0"/>
      <w:marRight w:val="0"/>
      <w:marTop w:val="0"/>
      <w:marBottom w:val="0"/>
      <w:divBdr>
        <w:top w:val="none" w:sz="0" w:space="0" w:color="auto"/>
        <w:left w:val="none" w:sz="0" w:space="0" w:color="auto"/>
        <w:bottom w:val="none" w:sz="0" w:space="0" w:color="auto"/>
        <w:right w:val="none" w:sz="0" w:space="0" w:color="auto"/>
      </w:divBdr>
    </w:div>
    <w:div w:id="838547069">
      <w:bodyDiv w:val="1"/>
      <w:marLeft w:val="0"/>
      <w:marRight w:val="0"/>
      <w:marTop w:val="0"/>
      <w:marBottom w:val="0"/>
      <w:divBdr>
        <w:top w:val="none" w:sz="0" w:space="0" w:color="auto"/>
        <w:left w:val="none" w:sz="0" w:space="0" w:color="auto"/>
        <w:bottom w:val="none" w:sz="0" w:space="0" w:color="auto"/>
        <w:right w:val="none" w:sz="0" w:space="0" w:color="auto"/>
      </w:divBdr>
      <w:divsChild>
        <w:div w:id="289946402">
          <w:marLeft w:val="0"/>
          <w:marRight w:val="0"/>
          <w:marTop w:val="360"/>
          <w:marBottom w:val="0"/>
          <w:divBdr>
            <w:top w:val="none" w:sz="0" w:space="0" w:color="auto"/>
            <w:left w:val="none" w:sz="0" w:space="0" w:color="auto"/>
            <w:bottom w:val="none" w:sz="0" w:space="0" w:color="auto"/>
            <w:right w:val="none" w:sz="0" w:space="0" w:color="auto"/>
          </w:divBdr>
        </w:div>
      </w:divsChild>
    </w:div>
    <w:div w:id="969094458">
      <w:bodyDiv w:val="1"/>
      <w:marLeft w:val="0"/>
      <w:marRight w:val="0"/>
      <w:marTop w:val="0"/>
      <w:marBottom w:val="0"/>
      <w:divBdr>
        <w:top w:val="none" w:sz="0" w:space="0" w:color="auto"/>
        <w:left w:val="none" w:sz="0" w:space="0" w:color="auto"/>
        <w:bottom w:val="none" w:sz="0" w:space="0" w:color="auto"/>
        <w:right w:val="none" w:sz="0" w:space="0" w:color="auto"/>
      </w:divBdr>
    </w:div>
    <w:div w:id="1143278792">
      <w:bodyDiv w:val="1"/>
      <w:marLeft w:val="0"/>
      <w:marRight w:val="0"/>
      <w:marTop w:val="0"/>
      <w:marBottom w:val="0"/>
      <w:divBdr>
        <w:top w:val="none" w:sz="0" w:space="0" w:color="auto"/>
        <w:left w:val="none" w:sz="0" w:space="0" w:color="auto"/>
        <w:bottom w:val="none" w:sz="0" w:space="0" w:color="auto"/>
        <w:right w:val="none" w:sz="0" w:space="0" w:color="auto"/>
      </w:divBdr>
    </w:div>
    <w:div w:id="1177814774">
      <w:bodyDiv w:val="1"/>
      <w:marLeft w:val="0"/>
      <w:marRight w:val="0"/>
      <w:marTop w:val="0"/>
      <w:marBottom w:val="0"/>
      <w:divBdr>
        <w:top w:val="none" w:sz="0" w:space="0" w:color="auto"/>
        <w:left w:val="none" w:sz="0" w:space="0" w:color="auto"/>
        <w:bottom w:val="none" w:sz="0" w:space="0" w:color="auto"/>
        <w:right w:val="none" w:sz="0" w:space="0" w:color="auto"/>
      </w:divBdr>
    </w:div>
    <w:div w:id="1483812628">
      <w:bodyDiv w:val="1"/>
      <w:marLeft w:val="0"/>
      <w:marRight w:val="0"/>
      <w:marTop w:val="0"/>
      <w:marBottom w:val="0"/>
      <w:divBdr>
        <w:top w:val="none" w:sz="0" w:space="0" w:color="auto"/>
        <w:left w:val="none" w:sz="0" w:space="0" w:color="auto"/>
        <w:bottom w:val="none" w:sz="0" w:space="0" w:color="auto"/>
        <w:right w:val="none" w:sz="0" w:space="0" w:color="auto"/>
      </w:divBdr>
    </w:div>
    <w:div w:id="1507744856">
      <w:bodyDiv w:val="1"/>
      <w:marLeft w:val="0"/>
      <w:marRight w:val="0"/>
      <w:marTop w:val="0"/>
      <w:marBottom w:val="0"/>
      <w:divBdr>
        <w:top w:val="none" w:sz="0" w:space="0" w:color="auto"/>
        <w:left w:val="none" w:sz="0" w:space="0" w:color="auto"/>
        <w:bottom w:val="none" w:sz="0" w:space="0" w:color="auto"/>
        <w:right w:val="none" w:sz="0" w:space="0" w:color="auto"/>
      </w:divBdr>
      <w:divsChild>
        <w:div w:id="1217933815">
          <w:marLeft w:val="0"/>
          <w:marRight w:val="0"/>
          <w:marTop w:val="80"/>
          <w:marBottom w:val="0"/>
          <w:divBdr>
            <w:top w:val="none" w:sz="0" w:space="0" w:color="auto"/>
            <w:left w:val="none" w:sz="0" w:space="0" w:color="auto"/>
            <w:bottom w:val="none" w:sz="0" w:space="0" w:color="auto"/>
            <w:right w:val="none" w:sz="0" w:space="0" w:color="auto"/>
          </w:divBdr>
        </w:div>
      </w:divsChild>
    </w:div>
    <w:div w:id="1528981089">
      <w:bodyDiv w:val="1"/>
      <w:marLeft w:val="0"/>
      <w:marRight w:val="0"/>
      <w:marTop w:val="0"/>
      <w:marBottom w:val="0"/>
      <w:divBdr>
        <w:top w:val="none" w:sz="0" w:space="0" w:color="auto"/>
        <w:left w:val="none" w:sz="0" w:space="0" w:color="auto"/>
        <w:bottom w:val="none" w:sz="0" w:space="0" w:color="auto"/>
        <w:right w:val="none" w:sz="0" w:space="0" w:color="auto"/>
      </w:divBdr>
      <w:divsChild>
        <w:div w:id="326791995">
          <w:marLeft w:val="0"/>
          <w:marRight w:val="0"/>
          <w:marTop w:val="80"/>
          <w:marBottom w:val="0"/>
          <w:divBdr>
            <w:top w:val="none" w:sz="0" w:space="0" w:color="auto"/>
            <w:left w:val="none" w:sz="0" w:space="0" w:color="auto"/>
            <w:bottom w:val="none" w:sz="0" w:space="0" w:color="auto"/>
            <w:right w:val="none" w:sz="0" w:space="0" w:color="auto"/>
          </w:divBdr>
        </w:div>
      </w:divsChild>
    </w:div>
    <w:div w:id="1720863449">
      <w:bodyDiv w:val="1"/>
      <w:marLeft w:val="0"/>
      <w:marRight w:val="0"/>
      <w:marTop w:val="0"/>
      <w:marBottom w:val="0"/>
      <w:divBdr>
        <w:top w:val="none" w:sz="0" w:space="0" w:color="auto"/>
        <w:left w:val="none" w:sz="0" w:space="0" w:color="auto"/>
        <w:bottom w:val="none" w:sz="0" w:space="0" w:color="auto"/>
        <w:right w:val="none" w:sz="0" w:space="0" w:color="auto"/>
      </w:divBdr>
    </w:div>
    <w:div w:id="21365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Hotlin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5CEA-32C3-4413-B5FB-92AA7E8B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3053</Words>
  <Characters>19238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Egg</dc:creator>
  <cp:keywords/>
  <dc:description/>
  <cp:lastModifiedBy>Peter</cp:lastModifiedBy>
  <cp:revision>3</cp:revision>
  <dcterms:created xsi:type="dcterms:W3CDTF">2021-05-16T05:25:00Z</dcterms:created>
  <dcterms:modified xsi:type="dcterms:W3CDTF">2021-05-17T07:18:00Z</dcterms:modified>
</cp:coreProperties>
</file>